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D971" w14:textId="1F124C04" w:rsidR="00705F1D" w:rsidRPr="00A82E8A" w:rsidRDefault="00950E9C" w:rsidP="00BE3C21">
      <w:pPr>
        <w:spacing w:line="240" w:lineRule="auto"/>
        <w:jc w:val="center"/>
        <w:rPr>
          <w:b/>
          <w:sz w:val="32"/>
          <w:szCs w:val="32"/>
        </w:rPr>
      </w:pPr>
      <w:r w:rsidRPr="00A82E8A">
        <w:rPr>
          <w:b/>
          <w:sz w:val="32"/>
          <w:szCs w:val="32"/>
        </w:rPr>
        <w:t xml:space="preserve">Ms. </w:t>
      </w:r>
      <w:r w:rsidR="00DF0FD2" w:rsidRPr="00A82E8A">
        <w:rPr>
          <w:b/>
          <w:sz w:val="32"/>
          <w:szCs w:val="32"/>
        </w:rPr>
        <w:t xml:space="preserve">Wilson’s </w:t>
      </w:r>
      <w:r w:rsidR="00250CC3" w:rsidRPr="00A82E8A">
        <w:rPr>
          <w:b/>
          <w:sz w:val="32"/>
          <w:szCs w:val="32"/>
        </w:rPr>
        <w:t>Class Syllabus</w:t>
      </w:r>
      <w:r w:rsidR="00CC3691">
        <w:rPr>
          <w:b/>
          <w:sz w:val="32"/>
          <w:szCs w:val="32"/>
        </w:rPr>
        <w:t>: Reading</w:t>
      </w:r>
    </w:p>
    <w:p w14:paraId="0891A89C" w14:textId="2F213B39" w:rsidR="00950E9C" w:rsidRPr="00B95321" w:rsidRDefault="00364C78" w:rsidP="00BE3C21">
      <w:pPr>
        <w:spacing w:line="240" w:lineRule="auto"/>
        <w:jc w:val="center"/>
        <w:rPr>
          <w:b/>
          <w:sz w:val="12"/>
        </w:rPr>
      </w:pPr>
      <w:r>
        <w:rPr>
          <w:b/>
          <w:sz w:val="28"/>
        </w:rPr>
        <w:t>2021 - 2022</w:t>
      </w:r>
      <w:r w:rsidR="00F13A26" w:rsidRPr="00B95321">
        <w:rPr>
          <w:b/>
          <w:sz w:val="28"/>
        </w:rPr>
        <w:br/>
      </w:r>
    </w:p>
    <w:p w14:paraId="56FE1328" w14:textId="6B6F0B43" w:rsidR="00947A1A" w:rsidRPr="005E2CD2" w:rsidRDefault="00950E9C" w:rsidP="00B95321">
      <w:pPr>
        <w:spacing w:after="0" w:line="240" w:lineRule="auto"/>
        <w:rPr>
          <w:b/>
          <w:sz w:val="24"/>
          <w:szCs w:val="24"/>
        </w:rPr>
      </w:pPr>
      <w:r w:rsidRPr="005E2CD2">
        <w:rPr>
          <w:b/>
          <w:sz w:val="24"/>
          <w:szCs w:val="24"/>
          <w:highlight w:val="yellow"/>
        </w:rPr>
        <w:t>Course Description</w:t>
      </w:r>
      <w:r w:rsidRPr="005E2CD2">
        <w:rPr>
          <w:b/>
          <w:sz w:val="24"/>
          <w:szCs w:val="24"/>
        </w:rPr>
        <w:t>:</w:t>
      </w:r>
    </w:p>
    <w:p w14:paraId="1E100CFE" w14:textId="77777777" w:rsidR="008A4B80" w:rsidRPr="005E2CD2" w:rsidRDefault="008A4B80" w:rsidP="00B95321">
      <w:pPr>
        <w:spacing w:after="0" w:line="240" w:lineRule="auto"/>
        <w:rPr>
          <w:b/>
          <w:sz w:val="24"/>
          <w:szCs w:val="24"/>
        </w:rPr>
      </w:pPr>
    </w:p>
    <w:p w14:paraId="4E0DA9C1" w14:textId="1CAB82BC" w:rsidR="00CA7B02" w:rsidRDefault="00383A63" w:rsidP="002E38BE">
      <w:pPr>
        <w:spacing w:after="0" w:line="240" w:lineRule="auto"/>
        <w:rPr>
          <w:sz w:val="24"/>
          <w:szCs w:val="24"/>
        </w:rPr>
      </w:pPr>
      <w:r>
        <w:rPr>
          <w:sz w:val="24"/>
          <w:szCs w:val="24"/>
        </w:rPr>
        <w:t>This course is designed to address the foundational skills of reading through the theoretical model known as the “Simple View of Reading”</w:t>
      </w:r>
      <w:r w:rsidR="005B48D2">
        <w:rPr>
          <w:sz w:val="24"/>
          <w:szCs w:val="24"/>
        </w:rPr>
        <w:t>, via the program Language! Live</w:t>
      </w:r>
      <w:r>
        <w:rPr>
          <w:sz w:val="24"/>
          <w:szCs w:val="24"/>
        </w:rPr>
        <w:t xml:space="preserve">. This course will address foundational literacy skills through two instructional components—word training and text training. Word training instruction will occur online, and will address the foundational skills of word recognition; this component is student paced, with the support and guidance of online master teachers and tutors, as well as Ms. Wilson. Text training instruction will </w:t>
      </w:r>
      <w:r w:rsidR="00EA6B3E">
        <w:rPr>
          <w:sz w:val="24"/>
          <w:szCs w:val="24"/>
        </w:rPr>
        <w:t xml:space="preserve">focus on language comprehension and text analysis of grade-level texts. </w:t>
      </w:r>
    </w:p>
    <w:p w14:paraId="5F32F849" w14:textId="416BFCBC" w:rsidR="00EA6B3E" w:rsidRDefault="00EA6B3E" w:rsidP="002E38BE">
      <w:pPr>
        <w:spacing w:after="0" w:line="240" w:lineRule="auto"/>
        <w:rPr>
          <w:sz w:val="24"/>
          <w:szCs w:val="24"/>
        </w:rPr>
      </w:pPr>
    </w:p>
    <w:p w14:paraId="66CB8792" w14:textId="5B330832" w:rsidR="00EA6B3E" w:rsidRDefault="00EA6B3E" w:rsidP="002E38BE">
      <w:pPr>
        <w:spacing w:after="0" w:line="240" w:lineRule="auto"/>
        <w:rPr>
          <w:sz w:val="24"/>
          <w:szCs w:val="24"/>
        </w:rPr>
      </w:pPr>
      <w:r>
        <w:rPr>
          <w:sz w:val="24"/>
          <w:szCs w:val="24"/>
        </w:rPr>
        <w:t>Placement in Reading is determined by FSA scores, as well as progress monitoring scores (STAR</w:t>
      </w:r>
      <w:r w:rsidR="00575606">
        <w:rPr>
          <w:sz w:val="24"/>
          <w:szCs w:val="24"/>
        </w:rPr>
        <w:t xml:space="preserve"> and Language! Live Benchmark assessments</w:t>
      </w:r>
      <w:r>
        <w:rPr>
          <w:sz w:val="24"/>
          <w:szCs w:val="24"/>
        </w:rPr>
        <w:t xml:space="preserve">). </w:t>
      </w:r>
    </w:p>
    <w:p w14:paraId="65A0AAE1" w14:textId="5FC873A5" w:rsidR="00383A63" w:rsidRDefault="00383A63" w:rsidP="002E38BE">
      <w:pPr>
        <w:spacing w:after="0" w:line="240" w:lineRule="auto"/>
        <w:rPr>
          <w:b/>
          <w:sz w:val="24"/>
          <w:szCs w:val="24"/>
        </w:rPr>
      </w:pPr>
    </w:p>
    <w:p w14:paraId="28096F16" w14:textId="77777777" w:rsidR="00383A63" w:rsidRPr="005E2CD2" w:rsidRDefault="00383A63" w:rsidP="002E38BE">
      <w:pPr>
        <w:spacing w:after="0" w:line="240" w:lineRule="auto"/>
        <w:rPr>
          <w:b/>
          <w:sz w:val="24"/>
          <w:szCs w:val="24"/>
        </w:rPr>
      </w:pPr>
    </w:p>
    <w:p w14:paraId="5AD2E5B3" w14:textId="7710166D" w:rsidR="00950E9C" w:rsidRPr="005E2CD2" w:rsidRDefault="002F5A78" w:rsidP="00CA7B02">
      <w:pPr>
        <w:spacing w:line="240" w:lineRule="auto"/>
        <w:rPr>
          <w:b/>
          <w:sz w:val="24"/>
          <w:szCs w:val="24"/>
        </w:rPr>
      </w:pPr>
      <w:r w:rsidRPr="005E2CD2">
        <w:rPr>
          <w:b/>
          <w:sz w:val="24"/>
          <w:szCs w:val="24"/>
          <w:highlight w:val="yellow"/>
        </w:rPr>
        <w:t>Course</w:t>
      </w:r>
      <w:r w:rsidR="006E59CA" w:rsidRPr="005E2CD2">
        <w:rPr>
          <w:b/>
          <w:sz w:val="24"/>
          <w:szCs w:val="24"/>
          <w:highlight w:val="yellow"/>
        </w:rPr>
        <w:t>work</w:t>
      </w:r>
      <w:r w:rsidRPr="005E2CD2">
        <w:rPr>
          <w:b/>
          <w:sz w:val="24"/>
          <w:szCs w:val="24"/>
          <w:highlight w:val="yellow"/>
        </w:rPr>
        <w:t xml:space="preserve"> </w:t>
      </w:r>
      <w:r w:rsidR="006E59CA" w:rsidRPr="005E2CD2">
        <w:rPr>
          <w:b/>
          <w:sz w:val="24"/>
          <w:szCs w:val="24"/>
          <w:highlight w:val="yellow"/>
        </w:rPr>
        <w:t>Grading Scale</w:t>
      </w:r>
    </w:p>
    <w:p w14:paraId="7A1B664B" w14:textId="77777777" w:rsidR="00950E9C" w:rsidRPr="005E2CD2" w:rsidRDefault="00950E9C" w:rsidP="00BE3C21">
      <w:pPr>
        <w:spacing w:line="240" w:lineRule="auto"/>
        <w:rPr>
          <w:b/>
          <w:sz w:val="24"/>
          <w:szCs w:val="24"/>
        </w:rPr>
      </w:pPr>
      <w:r w:rsidRPr="005E2CD2">
        <w:rPr>
          <w:b/>
          <w:sz w:val="24"/>
          <w:szCs w:val="24"/>
        </w:rPr>
        <w:t>State Grading</w:t>
      </w:r>
      <w:r w:rsidR="002F5A78" w:rsidRPr="005E2CD2">
        <w:rPr>
          <w:b/>
          <w:sz w:val="24"/>
          <w:szCs w:val="24"/>
        </w:rPr>
        <w:t xml:space="preserve"> Scale</w:t>
      </w:r>
      <w:r w:rsidRPr="005E2CD2">
        <w:rPr>
          <w:b/>
          <w:sz w:val="24"/>
          <w:szCs w:val="24"/>
        </w:rPr>
        <w:t>:</w:t>
      </w:r>
    </w:p>
    <w:p w14:paraId="08303559" w14:textId="77777777" w:rsidR="002F5A78" w:rsidRPr="005E2CD2" w:rsidRDefault="002F5A78" w:rsidP="00BE3C21">
      <w:pPr>
        <w:pStyle w:val="ListParagraph"/>
        <w:numPr>
          <w:ilvl w:val="0"/>
          <w:numId w:val="4"/>
        </w:numPr>
        <w:spacing w:line="240" w:lineRule="auto"/>
        <w:rPr>
          <w:sz w:val="24"/>
          <w:szCs w:val="24"/>
        </w:rPr>
      </w:pPr>
      <w:r w:rsidRPr="005E2CD2">
        <w:rPr>
          <w:sz w:val="24"/>
          <w:szCs w:val="24"/>
        </w:rPr>
        <w:t xml:space="preserve">A </w:t>
      </w:r>
      <w:r w:rsidR="00D107B3" w:rsidRPr="005E2CD2">
        <w:rPr>
          <w:sz w:val="24"/>
          <w:szCs w:val="24"/>
        </w:rPr>
        <w:t xml:space="preserve"> </w:t>
      </w:r>
      <w:r w:rsidRPr="005E2CD2">
        <w:rPr>
          <w:sz w:val="24"/>
          <w:szCs w:val="24"/>
        </w:rPr>
        <w:t>=</w:t>
      </w:r>
      <w:r w:rsidR="00D107B3" w:rsidRPr="005E2CD2">
        <w:rPr>
          <w:sz w:val="24"/>
          <w:szCs w:val="24"/>
        </w:rPr>
        <w:t xml:space="preserve"> </w:t>
      </w:r>
      <w:r w:rsidRPr="005E2CD2">
        <w:rPr>
          <w:sz w:val="24"/>
          <w:szCs w:val="24"/>
        </w:rPr>
        <w:t xml:space="preserve"> 90-100%</w:t>
      </w:r>
    </w:p>
    <w:p w14:paraId="3C7B529A" w14:textId="77777777" w:rsidR="002F5A78" w:rsidRPr="005E2CD2" w:rsidRDefault="002F5A78" w:rsidP="00BE3C21">
      <w:pPr>
        <w:pStyle w:val="ListParagraph"/>
        <w:numPr>
          <w:ilvl w:val="0"/>
          <w:numId w:val="4"/>
        </w:numPr>
        <w:spacing w:line="240" w:lineRule="auto"/>
        <w:rPr>
          <w:sz w:val="24"/>
          <w:szCs w:val="24"/>
        </w:rPr>
      </w:pPr>
      <w:r w:rsidRPr="005E2CD2">
        <w:rPr>
          <w:sz w:val="24"/>
          <w:szCs w:val="24"/>
        </w:rPr>
        <w:t xml:space="preserve">B </w:t>
      </w:r>
      <w:r w:rsidR="00D107B3" w:rsidRPr="005E2CD2">
        <w:rPr>
          <w:sz w:val="24"/>
          <w:szCs w:val="24"/>
        </w:rPr>
        <w:t xml:space="preserve"> </w:t>
      </w:r>
      <w:r w:rsidRPr="005E2CD2">
        <w:rPr>
          <w:sz w:val="24"/>
          <w:szCs w:val="24"/>
        </w:rPr>
        <w:t>=</w:t>
      </w:r>
      <w:r w:rsidR="00D107B3" w:rsidRPr="005E2CD2">
        <w:rPr>
          <w:sz w:val="24"/>
          <w:szCs w:val="24"/>
        </w:rPr>
        <w:t xml:space="preserve"> </w:t>
      </w:r>
      <w:r w:rsidRPr="005E2CD2">
        <w:rPr>
          <w:sz w:val="24"/>
          <w:szCs w:val="24"/>
        </w:rPr>
        <w:t xml:space="preserve"> 80-89%</w:t>
      </w:r>
    </w:p>
    <w:p w14:paraId="621CAB6B" w14:textId="77777777" w:rsidR="002F5A78" w:rsidRPr="005E2CD2" w:rsidRDefault="002F5A78" w:rsidP="00BE3C21">
      <w:pPr>
        <w:pStyle w:val="ListParagraph"/>
        <w:numPr>
          <w:ilvl w:val="0"/>
          <w:numId w:val="4"/>
        </w:numPr>
        <w:spacing w:line="240" w:lineRule="auto"/>
        <w:rPr>
          <w:sz w:val="24"/>
          <w:szCs w:val="24"/>
        </w:rPr>
      </w:pPr>
      <w:r w:rsidRPr="005E2CD2">
        <w:rPr>
          <w:sz w:val="24"/>
          <w:szCs w:val="24"/>
        </w:rPr>
        <w:t xml:space="preserve">C </w:t>
      </w:r>
      <w:r w:rsidR="00D107B3" w:rsidRPr="005E2CD2">
        <w:rPr>
          <w:sz w:val="24"/>
          <w:szCs w:val="24"/>
        </w:rPr>
        <w:t xml:space="preserve"> </w:t>
      </w:r>
      <w:r w:rsidRPr="005E2CD2">
        <w:rPr>
          <w:sz w:val="24"/>
          <w:szCs w:val="24"/>
        </w:rPr>
        <w:t>=</w:t>
      </w:r>
      <w:r w:rsidR="00D107B3" w:rsidRPr="005E2CD2">
        <w:rPr>
          <w:sz w:val="24"/>
          <w:szCs w:val="24"/>
        </w:rPr>
        <w:t xml:space="preserve"> </w:t>
      </w:r>
      <w:r w:rsidRPr="005E2CD2">
        <w:rPr>
          <w:sz w:val="24"/>
          <w:szCs w:val="24"/>
        </w:rPr>
        <w:t xml:space="preserve"> 70-79%</w:t>
      </w:r>
    </w:p>
    <w:p w14:paraId="00E92109" w14:textId="77777777" w:rsidR="002F5A78" w:rsidRPr="005E2CD2" w:rsidRDefault="002F5A78" w:rsidP="00BE3C21">
      <w:pPr>
        <w:pStyle w:val="ListParagraph"/>
        <w:numPr>
          <w:ilvl w:val="0"/>
          <w:numId w:val="4"/>
        </w:numPr>
        <w:spacing w:line="240" w:lineRule="auto"/>
        <w:rPr>
          <w:sz w:val="24"/>
          <w:szCs w:val="24"/>
        </w:rPr>
      </w:pPr>
      <w:r w:rsidRPr="005E2CD2">
        <w:rPr>
          <w:sz w:val="24"/>
          <w:szCs w:val="24"/>
        </w:rPr>
        <w:t xml:space="preserve">D </w:t>
      </w:r>
      <w:r w:rsidR="00D107B3" w:rsidRPr="005E2CD2">
        <w:rPr>
          <w:sz w:val="24"/>
          <w:szCs w:val="24"/>
        </w:rPr>
        <w:t xml:space="preserve"> </w:t>
      </w:r>
      <w:r w:rsidRPr="005E2CD2">
        <w:rPr>
          <w:sz w:val="24"/>
          <w:szCs w:val="24"/>
        </w:rPr>
        <w:t xml:space="preserve">= </w:t>
      </w:r>
      <w:r w:rsidR="00D107B3" w:rsidRPr="005E2CD2">
        <w:rPr>
          <w:sz w:val="24"/>
          <w:szCs w:val="24"/>
        </w:rPr>
        <w:t xml:space="preserve"> </w:t>
      </w:r>
      <w:r w:rsidRPr="005E2CD2">
        <w:rPr>
          <w:sz w:val="24"/>
          <w:szCs w:val="24"/>
        </w:rPr>
        <w:t>60-69%</w:t>
      </w:r>
    </w:p>
    <w:p w14:paraId="0B4BE5DC" w14:textId="18896737" w:rsidR="009924CE" w:rsidRPr="005E2CD2" w:rsidRDefault="002F5A78" w:rsidP="009924CE">
      <w:pPr>
        <w:pStyle w:val="ListParagraph"/>
        <w:numPr>
          <w:ilvl w:val="0"/>
          <w:numId w:val="4"/>
        </w:numPr>
        <w:spacing w:line="240" w:lineRule="auto"/>
        <w:rPr>
          <w:sz w:val="24"/>
          <w:szCs w:val="24"/>
        </w:rPr>
      </w:pPr>
      <w:r w:rsidRPr="005E2CD2">
        <w:rPr>
          <w:sz w:val="24"/>
          <w:szCs w:val="24"/>
        </w:rPr>
        <w:t xml:space="preserve">F </w:t>
      </w:r>
      <w:r w:rsidR="00D107B3" w:rsidRPr="005E2CD2">
        <w:rPr>
          <w:sz w:val="24"/>
          <w:szCs w:val="24"/>
        </w:rPr>
        <w:t xml:space="preserve"> </w:t>
      </w:r>
      <w:r w:rsidRPr="005E2CD2">
        <w:rPr>
          <w:sz w:val="24"/>
          <w:szCs w:val="24"/>
        </w:rPr>
        <w:t>=</w:t>
      </w:r>
      <w:r w:rsidR="00D107B3" w:rsidRPr="005E2CD2">
        <w:rPr>
          <w:sz w:val="24"/>
          <w:szCs w:val="24"/>
        </w:rPr>
        <w:t xml:space="preserve"> </w:t>
      </w:r>
      <w:r w:rsidRPr="005E2CD2">
        <w:rPr>
          <w:sz w:val="24"/>
          <w:szCs w:val="24"/>
        </w:rPr>
        <w:t xml:space="preserve"> 0-59%</w:t>
      </w:r>
    </w:p>
    <w:p w14:paraId="570BF3B7" w14:textId="58BC9DE9" w:rsidR="00A82E8A" w:rsidRPr="005E2CD2" w:rsidRDefault="00A82E8A" w:rsidP="00A82E8A">
      <w:pPr>
        <w:spacing w:line="240" w:lineRule="auto"/>
        <w:rPr>
          <w:b/>
          <w:bCs/>
          <w:sz w:val="24"/>
          <w:szCs w:val="24"/>
        </w:rPr>
      </w:pPr>
      <w:r w:rsidRPr="005E2CD2">
        <w:rPr>
          <w:b/>
          <w:bCs/>
          <w:sz w:val="24"/>
          <w:szCs w:val="24"/>
        </w:rPr>
        <w:t>Assignment Grading Scale:</w:t>
      </w:r>
    </w:p>
    <w:p w14:paraId="5702D7AC" w14:textId="09DB638D" w:rsidR="00A82E8A" w:rsidRPr="005E2CD2" w:rsidRDefault="00A82E8A" w:rsidP="00A82E8A">
      <w:pPr>
        <w:pStyle w:val="ListParagraph"/>
        <w:numPr>
          <w:ilvl w:val="0"/>
          <w:numId w:val="35"/>
        </w:numPr>
        <w:spacing w:line="240" w:lineRule="auto"/>
        <w:rPr>
          <w:sz w:val="24"/>
          <w:szCs w:val="24"/>
        </w:rPr>
      </w:pPr>
      <w:r w:rsidRPr="005E2CD2">
        <w:rPr>
          <w:sz w:val="24"/>
          <w:szCs w:val="24"/>
        </w:rPr>
        <w:t>Tests, Quizzes, Projects: 70%</w:t>
      </w:r>
    </w:p>
    <w:p w14:paraId="4086DFB4" w14:textId="5C373991" w:rsidR="00A82E8A" w:rsidRDefault="00A82E8A" w:rsidP="00A82E8A">
      <w:pPr>
        <w:pStyle w:val="ListParagraph"/>
        <w:numPr>
          <w:ilvl w:val="0"/>
          <w:numId w:val="35"/>
        </w:numPr>
        <w:spacing w:line="240" w:lineRule="auto"/>
        <w:rPr>
          <w:sz w:val="24"/>
          <w:szCs w:val="24"/>
        </w:rPr>
      </w:pPr>
      <w:r w:rsidRPr="005E2CD2">
        <w:rPr>
          <w:sz w:val="24"/>
          <w:szCs w:val="24"/>
        </w:rPr>
        <w:t>Classwork: 30%</w:t>
      </w:r>
    </w:p>
    <w:p w14:paraId="4DA868FC" w14:textId="665577FC" w:rsidR="006A0C55" w:rsidRDefault="00C10FD0" w:rsidP="006A0C55">
      <w:pPr>
        <w:spacing w:line="240" w:lineRule="auto"/>
        <w:rPr>
          <w:b/>
          <w:bCs/>
          <w:sz w:val="24"/>
          <w:szCs w:val="24"/>
        </w:rPr>
      </w:pPr>
      <w:r>
        <w:rPr>
          <w:b/>
          <w:bCs/>
          <w:sz w:val="24"/>
          <w:szCs w:val="24"/>
        </w:rPr>
        <w:t xml:space="preserve">Scholastic Citizenship Grading Scale: </w:t>
      </w:r>
    </w:p>
    <w:p w14:paraId="77B0155A" w14:textId="36C5EF62" w:rsidR="00C10FD0" w:rsidRPr="00C10FD0" w:rsidRDefault="00C10FD0" w:rsidP="00C10FD0">
      <w:pPr>
        <w:pStyle w:val="ListParagraph"/>
        <w:numPr>
          <w:ilvl w:val="0"/>
          <w:numId w:val="37"/>
        </w:numPr>
        <w:spacing w:line="240" w:lineRule="auto"/>
        <w:rPr>
          <w:sz w:val="24"/>
          <w:szCs w:val="24"/>
        </w:rPr>
      </w:pPr>
      <w:r w:rsidRPr="00C10FD0">
        <w:rPr>
          <w:sz w:val="24"/>
          <w:szCs w:val="24"/>
        </w:rPr>
        <w:t>Outstanding Conduct</w:t>
      </w:r>
      <w:r>
        <w:rPr>
          <w:sz w:val="24"/>
          <w:szCs w:val="24"/>
        </w:rPr>
        <w:t>:</w:t>
      </w:r>
      <w:r w:rsidRPr="00C10FD0">
        <w:rPr>
          <w:sz w:val="24"/>
          <w:szCs w:val="24"/>
        </w:rPr>
        <w:t xml:space="preserve"> 4</w:t>
      </w:r>
    </w:p>
    <w:p w14:paraId="393022D8" w14:textId="627D54A5" w:rsidR="00C10FD0" w:rsidRPr="00C10FD0" w:rsidRDefault="00C10FD0" w:rsidP="00C10FD0">
      <w:pPr>
        <w:pStyle w:val="ListParagraph"/>
        <w:numPr>
          <w:ilvl w:val="0"/>
          <w:numId w:val="37"/>
        </w:numPr>
        <w:spacing w:line="240" w:lineRule="auto"/>
        <w:rPr>
          <w:sz w:val="24"/>
          <w:szCs w:val="24"/>
        </w:rPr>
      </w:pPr>
      <w:r w:rsidRPr="00C10FD0">
        <w:rPr>
          <w:sz w:val="24"/>
          <w:szCs w:val="24"/>
        </w:rPr>
        <w:t>Satisfactory Conduct</w:t>
      </w:r>
      <w:r>
        <w:rPr>
          <w:sz w:val="24"/>
          <w:szCs w:val="24"/>
        </w:rPr>
        <w:t>:</w:t>
      </w:r>
      <w:r w:rsidRPr="00C10FD0">
        <w:rPr>
          <w:sz w:val="24"/>
          <w:szCs w:val="24"/>
        </w:rPr>
        <w:t xml:space="preserve"> 3</w:t>
      </w:r>
    </w:p>
    <w:p w14:paraId="06B589C5" w14:textId="7D253A2B" w:rsidR="00C10FD0" w:rsidRPr="00C10FD0" w:rsidRDefault="00C10FD0" w:rsidP="00C10FD0">
      <w:pPr>
        <w:pStyle w:val="ListParagraph"/>
        <w:numPr>
          <w:ilvl w:val="0"/>
          <w:numId w:val="37"/>
        </w:numPr>
        <w:spacing w:line="240" w:lineRule="auto"/>
        <w:rPr>
          <w:sz w:val="24"/>
          <w:szCs w:val="24"/>
        </w:rPr>
      </w:pPr>
      <w:r w:rsidRPr="00C10FD0">
        <w:rPr>
          <w:sz w:val="24"/>
          <w:szCs w:val="24"/>
        </w:rPr>
        <w:t>Conduct Needs Improvement</w:t>
      </w:r>
      <w:r>
        <w:rPr>
          <w:sz w:val="24"/>
          <w:szCs w:val="24"/>
        </w:rPr>
        <w:t>:</w:t>
      </w:r>
      <w:r w:rsidRPr="00C10FD0">
        <w:rPr>
          <w:sz w:val="24"/>
          <w:szCs w:val="24"/>
        </w:rPr>
        <w:t xml:space="preserve"> 2</w:t>
      </w:r>
      <w:bookmarkStart w:id="0" w:name="_GoBack"/>
      <w:bookmarkEnd w:id="0"/>
    </w:p>
    <w:p w14:paraId="77E8EF29" w14:textId="183589F8" w:rsidR="00C10FD0" w:rsidRPr="00C10FD0" w:rsidRDefault="00C10FD0" w:rsidP="00C10FD0">
      <w:pPr>
        <w:pStyle w:val="ListParagraph"/>
        <w:numPr>
          <w:ilvl w:val="0"/>
          <w:numId w:val="37"/>
        </w:numPr>
        <w:spacing w:line="240" w:lineRule="auto"/>
        <w:rPr>
          <w:sz w:val="24"/>
          <w:szCs w:val="24"/>
        </w:rPr>
      </w:pPr>
      <w:r w:rsidRPr="00C10FD0">
        <w:rPr>
          <w:sz w:val="24"/>
          <w:szCs w:val="24"/>
        </w:rPr>
        <w:t>Unsatisfactory Conduct</w:t>
      </w:r>
      <w:r>
        <w:rPr>
          <w:sz w:val="24"/>
          <w:szCs w:val="24"/>
        </w:rPr>
        <w:t>:</w:t>
      </w:r>
      <w:r w:rsidRPr="00C10FD0">
        <w:rPr>
          <w:sz w:val="24"/>
          <w:szCs w:val="24"/>
        </w:rPr>
        <w:t xml:space="preserve"> 1</w:t>
      </w:r>
    </w:p>
    <w:p w14:paraId="14853E4E" w14:textId="77777777" w:rsidR="00333DBB" w:rsidRPr="005E2CD2" w:rsidRDefault="00333DBB" w:rsidP="00333DBB">
      <w:pPr>
        <w:pStyle w:val="ListParagraph"/>
        <w:spacing w:line="240" w:lineRule="auto"/>
        <w:rPr>
          <w:sz w:val="24"/>
          <w:szCs w:val="24"/>
        </w:rPr>
      </w:pPr>
    </w:p>
    <w:p w14:paraId="244ACACB" w14:textId="08F9B2E1" w:rsidR="001100E4" w:rsidRPr="005E2CD2" w:rsidRDefault="009346B8" w:rsidP="00A82E8A">
      <w:pPr>
        <w:spacing w:after="160" w:line="259" w:lineRule="auto"/>
        <w:rPr>
          <w:b/>
          <w:bCs/>
          <w:sz w:val="24"/>
          <w:szCs w:val="24"/>
        </w:rPr>
      </w:pPr>
      <w:r w:rsidRPr="005E2CD2">
        <w:rPr>
          <w:b/>
          <w:bCs/>
          <w:sz w:val="24"/>
          <w:szCs w:val="24"/>
          <w:highlight w:val="yellow"/>
        </w:rPr>
        <w:t>Class Materials</w:t>
      </w:r>
    </w:p>
    <w:p w14:paraId="5BF9FA6A" w14:textId="2AF0D70C" w:rsidR="004C2EAF" w:rsidRDefault="00EA6B3E" w:rsidP="009C44D2">
      <w:pPr>
        <w:pStyle w:val="ListParagraph"/>
        <w:spacing w:after="160" w:line="259" w:lineRule="auto"/>
        <w:ind w:left="0" w:firstLine="720"/>
        <w:rPr>
          <w:sz w:val="24"/>
          <w:szCs w:val="24"/>
        </w:rPr>
      </w:pPr>
      <w:r>
        <w:rPr>
          <w:sz w:val="24"/>
          <w:szCs w:val="24"/>
        </w:rPr>
        <w:t xml:space="preserve">Students will be expected to have the following materials every class period: </w:t>
      </w:r>
    </w:p>
    <w:p w14:paraId="6D4A3EAF" w14:textId="41A7A3FF" w:rsidR="00EA6B3E" w:rsidRDefault="00EA6B3E" w:rsidP="00EA6B3E">
      <w:pPr>
        <w:pStyle w:val="ListParagraph"/>
        <w:numPr>
          <w:ilvl w:val="0"/>
          <w:numId w:val="41"/>
        </w:numPr>
        <w:spacing w:after="160" w:line="259" w:lineRule="auto"/>
        <w:rPr>
          <w:sz w:val="24"/>
          <w:szCs w:val="24"/>
        </w:rPr>
      </w:pPr>
      <w:r>
        <w:rPr>
          <w:sz w:val="24"/>
          <w:szCs w:val="24"/>
        </w:rPr>
        <w:t>Chromebook with charger</w:t>
      </w:r>
    </w:p>
    <w:p w14:paraId="574B5809" w14:textId="70FC359E" w:rsidR="00942153" w:rsidRDefault="00942153" w:rsidP="00EA6B3E">
      <w:pPr>
        <w:pStyle w:val="ListParagraph"/>
        <w:numPr>
          <w:ilvl w:val="0"/>
          <w:numId w:val="41"/>
        </w:numPr>
        <w:spacing w:after="160" w:line="259" w:lineRule="auto"/>
        <w:rPr>
          <w:sz w:val="24"/>
          <w:szCs w:val="24"/>
        </w:rPr>
      </w:pPr>
      <w:r>
        <w:rPr>
          <w:sz w:val="24"/>
          <w:szCs w:val="24"/>
        </w:rPr>
        <w:t>Headphones (with microphone, if possible)</w:t>
      </w:r>
    </w:p>
    <w:p w14:paraId="4D78B9CA" w14:textId="6C451E98" w:rsidR="00EA6B3E" w:rsidRDefault="005B48D2" w:rsidP="00EA6B3E">
      <w:pPr>
        <w:pStyle w:val="ListParagraph"/>
        <w:numPr>
          <w:ilvl w:val="0"/>
          <w:numId w:val="41"/>
        </w:numPr>
        <w:spacing w:after="160" w:line="259" w:lineRule="auto"/>
        <w:rPr>
          <w:sz w:val="24"/>
          <w:szCs w:val="24"/>
        </w:rPr>
      </w:pPr>
      <w:r>
        <w:rPr>
          <w:sz w:val="24"/>
          <w:szCs w:val="24"/>
        </w:rPr>
        <w:t>Writing tool</w:t>
      </w:r>
    </w:p>
    <w:p w14:paraId="32B3ABD9" w14:textId="1020FBDC" w:rsidR="005B48D2" w:rsidRDefault="005B48D2" w:rsidP="00EA6B3E">
      <w:pPr>
        <w:pStyle w:val="ListParagraph"/>
        <w:numPr>
          <w:ilvl w:val="0"/>
          <w:numId w:val="41"/>
        </w:numPr>
        <w:spacing w:after="160" w:line="259" w:lineRule="auto"/>
        <w:rPr>
          <w:sz w:val="24"/>
          <w:szCs w:val="24"/>
        </w:rPr>
      </w:pPr>
      <w:r>
        <w:rPr>
          <w:sz w:val="24"/>
          <w:szCs w:val="24"/>
        </w:rPr>
        <w:t xml:space="preserve">Language! Live Student Workbook </w:t>
      </w:r>
    </w:p>
    <w:p w14:paraId="07568CB9" w14:textId="3DE9FBBF" w:rsidR="005B48D2" w:rsidRDefault="005B48D2" w:rsidP="00EA6B3E">
      <w:pPr>
        <w:pStyle w:val="ListParagraph"/>
        <w:numPr>
          <w:ilvl w:val="0"/>
          <w:numId w:val="41"/>
        </w:numPr>
        <w:spacing w:after="160" w:line="259" w:lineRule="auto"/>
        <w:rPr>
          <w:sz w:val="24"/>
          <w:szCs w:val="24"/>
        </w:rPr>
      </w:pPr>
      <w:r>
        <w:rPr>
          <w:sz w:val="24"/>
          <w:szCs w:val="24"/>
        </w:rPr>
        <w:t xml:space="preserve">Notebook paper </w:t>
      </w:r>
    </w:p>
    <w:p w14:paraId="546BA11B" w14:textId="5474474F" w:rsidR="00942153" w:rsidRDefault="00942153" w:rsidP="00942153">
      <w:pPr>
        <w:spacing w:after="160" w:line="259" w:lineRule="auto"/>
        <w:rPr>
          <w:sz w:val="24"/>
          <w:szCs w:val="24"/>
        </w:rPr>
      </w:pPr>
    </w:p>
    <w:p w14:paraId="0BE09458" w14:textId="77777777" w:rsidR="00942153" w:rsidRPr="00942153" w:rsidRDefault="00942153" w:rsidP="00942153">
      <w:pPr>
        <w:spacing w:after="160" w:line="259" w:lineRule="auto"/>
        <w:rPr>
          <w:sz w:val="24"/>
          <w:szCs w:val="24"/>
        </w:rPr>
      </w:pPr>
    </w:p>
    <w:p w14:paraId="7AE965D9" w14:textId="6BEDB528" w:rsidR="00247468" w:rsidRPr="005E2CD2" w:rsidRDefault="00247468" w:rsidP="00247468">
      <w:pPr>
        <w:spacing w:after="160" w:line="259" w:lineRule="auto"/>
        <w:rPr>
          <w:sz w:val="24"/>
          <w:szCs w:val="24"/>
        </w:rPr>
      </w:pPr>
    </w:p>
    <w:p w14:paraId="45C97DF6" w14:textId="0648D563" w:rsidR="00C33358" w:rsidRPr="005E2CD2" w:rsidRDefault="00247468" w:rsidP="00247468">
      <w:pPr>
        <w:spacing w:after="160" w:line="259" w:lineRule="auto"/>
        <w:rPr>
          <w:b/>
          <w:bCs/>
          <w:sz w:val="24"/>
          <w:szCs w:val="24"/>
        </w:rPr>
      </w:pPr>
      <w:r w:rsidRPr="00942153">
        <w:rPr>
          <w:b/>
          <w:bCs/>
          <w:sz w:val="24"/>
          <w:szCs w:val="24"/>
          <w:highlight w:val="yellow"/>
        </w:rPr>
        <w:t>Online Resources</w:t>
      </w:r>
    </w:p>
    <w:p w14:paraId="7C81D829" w14:textId="4A4B4CAE" w:rsidR="00247468" w:rsidRPr="005E2CD2" w:rsidRDefault="00247468" w:rsidP="00C33358">
      <w:pPr>
        <w:spacing w:after="160" w:line="259" w:lineRule="auto"/>
        <w:ind w:firstLine="360"/>
        <w:rPr>
          <w:sz w:val="24"/>
          <w:szCs w:val="24"/>
        </w:rPr>
      </w:pPr>
      <w:r w:rsidRPr="005E2CD2">
        <w:rPr>
          <w:sz w:val="24"/>
          <w:szCs w:val="24"/>
        </w:rPr>
        <w:t>We will be utilizing the following resources consistently throughout the school year</w:t>
      </w:r>
      <w:r w:rsidR="00C33358" w:rsidRPr="005E2CD2">
        <w:rPr>
          <w:sz w:val="24"/>
          <w:szCs w:val="24"/>
        </w:rPr>
        <w:t>:</w:t>
      </w:r>
    </w:p>
    <w:p w14:paraId="3A699D45" w14:textId="5464CB2B" w:rsidR="005B48D2" w:rsidRPr="00942153" w:rsidRDefault="005B48D2" w:rsidP="00247468">
      <w:pPr>
        <w:pStyle w:val="ListParagraph"/>
        <w:numPr>
          <w:ilvl w:val="0"/>
          <w:numId w:val="36"/>
        </w:numPr>
        <w:spacing w:after="160" w:line="259" w:lineRule="auto"/>
        <w:rPr>
          <w:b/>
          <w:sz w:val="24"/>
          <w:szCs w:val="24"/>
        </w:rPr>
      </w:pPr>
      <w:r w:rsidRPr="00942153">
        <w:rPr>
          <w:b/>
          <w:sz w:val="24"/>
          <w:szCs w:val="24"/>
        </w:rPr>
        <w:t>Language! Live</w:t>
      </w:r>
    </w:p>
    <w:p w14:paraId="39D306DD" w14:textId="290383E8" w:rsidR="005B48D2" w:rsidRDefault="005B48D2" w:rsidP="005B48D2">
      <w:pPr>
        <w:pStyle w:val="ListParagraph"/>
        <w:numPr>
          <w:ilvl w:val="1"/>
          <w:numId w:val="36"/>
        </w:numPr>
        <w:spacing w:after="160" w:line="259" w:lineRule="auto"/>
        <w:rPr>
          <w:sz w:val="24"/>
          <w:szCs w:val="24"/>
        </w:rPr>
      </w:pPr>
      <w:r>
        <w:rPr>
          <w:sz w:val="24"/>
          <w:szCs w:val="24"/>
        </w:rPr>
        <w:t>This will be where students will complete their personalized Word Training lessons.</w:t>
      </w:r>
    </w:p>
    <w:p w14:paraId="7E5A1B22" w14:textId="0F8D9DC2" w:rsidR="00247468" w:rsidRPr="00942153" w:rsidRDefault="00247468" w:rsidP="00247468">
      <w:pPr>
        <w:pStyle w:val="ListParagraph"/>
        <w:numPr>
          <w:ilvl w:val="0"/>
          <w:numId w:val="36"/>
        </w:numPr>
        <w:spacing w:after="160" w:line="259" w:lineRule="auto"/>
        <w:rPr>
          <w:b/>
          <w:sz w:val="24"/>
          <w:szCs w:val="24"/>
        </w:rPr>
      </w:pPr>
      <w:r w:rsidRPr="00942153">
        <w:rPr>
          <w:b/>
          <w:sz w:val="24"/>
          <w:szCs w:val="24"/>
        </w:rPr>
        <w:t>Canvas</w:t>
      </w:r>
    </w:p>
    <w:p w14:paraId="46E9D4CC" w14:textId="2AD8080A" w:rsidR="005B48D2" w:rsidRPr="005E2CD2" w:rsidRDefault="005B48D2" w:rsidP="005B48D2">
      <w:pPr>
        <w:pStyle w:val="ListParagraph"/>
        <w:numPr>
          <w:ilvl w:val="1"/>
          <w:numId w:val="36"/>
        </w:numPr>
        <w:spacing w:after="160" w:line="259" w:lineRule="auto"/>
        <w:rPr>
          <w:sz w:val="24"/>
          <w:szCs w:val="24"/>
        </w:rPr>
      </w:pPr>
      <w:r>
        <w:rPr>
          <w:sz w:val="24"/>
          <w:szCs w:val="24"/>
        </w:rPr>
        <w:t xml:space="preserve">This will be our class “landing page”, where weekly agendas will be posted as well as any additional digital materials for class. </w:t>
      </w:r>
    </w:p>
    <w:p w14:paraId="08FC3E01" w14:textId="3CB93B07" w:rsidR="00247468" w:rsidRPr="00942153" w:rsidRDefault="00247468" w:rsidP="00247468">
      <w:pPr>
        <w:pStyle w:val="ListParagraph"/>
        <w:numPr>
          <w:ilvl w:val="0"/>
          <w:numId w:val="36"/>
        </w:numPr>
        <w:spacing w:after="160" w:line="259" w:lineRule="auto"/>
        <w:rPr>
          <w:b/>
          <w:sz w:val="24"/>
          <w:szCs w:val="24"/>
        </w:rPr>
      </w:pPr>
      <w:proofErr w:type="spellStart"/>
      <w:r w:rsidRPr="00942153">
        <w:rPr>
          <w:b/>
          <w:sz w:val="24"/>
          <w:szCs w:val="24"/>
        </w:rPr>
        <w:t>Classlink</w:t>
      </w:r>
      <w:proofErr w:type="spellEnd"/>
    </w:p>
    <w:p w14:paraId="291A5BC1" w14:textId="1A5E26CF" w:rsidR="005B48D2" w:rsidRPr="005E2CD2" w:rsidRDefault="005B48D2" w:rsidP="005B48D2">
      <w:pPr>
        <w:pStyle w:val="ListParagraph"/>
        <w:numPr>
          <w:ilvl w:val="1"/>
          <w:numId w:val="36"/>
        </w:numPr>
        <w:spacing w:after="160" w:line="259" w:lineRule="auto"/>
        <w:rPr>
          <w:sz w:val="24"/>
          <w:szCs w:val="24"/>
        </w:rPr>
      </w:pPr>
      <w:r>
        <w:rPr>
          <w:sz w:val="24"/>
          <w:szCs w:val="24"/>
        </w:rPr>
        <w:t xml:space="preserve">Students will use </w:t>
      </w:r>
      <w:proofErr w:type="spellStart"/>
      <w:r>
        <w:rPr>
          <w:sz w:val="24"/>
          <w:szCs w:val="24"/>
        </w:rPr>
        <w:t>ClassLink</w:t>
      </w:r>
      <w:proofErr w:type="spellEnd"/>
      <w:r>
        <w:rPr>
          <w:sz w:val="24"/>
          <w:szCs w:val="24"/>
        </w:rPr>
        <w:t xml:space="preserve"> to access the majority of websites needed for class. </w:t>
      </w:r>
    </w:p>
    <w:p w14:paraId="07056D7B" w14:textId="77777777" w:rsidR="005B48D2" w:rsidRPr="00942153" w:rsidRDefault="00C33358" w:rsidP="00C33358">
      <w:pPr>
        <w:pStyle w:val="ListParagraph"/>
        <w:numPr>
          <w:ilvl w:val="0"/>
          <w:numId w:val="36"/>
        </w:numPr>
        <w:spacing w:after="160" w:line="259" w:lineRule="auto"/>
        <w:rPr>
          <w:b/>
          <w:sz w:val="24"/>
          <w:szCs w:val="24"/>
        </w:rPr>
      </w:pPr>
      <w:r w:rsidRPr="00942153">
        <w:rPr>
          <w:b/>
          <w:sz w:val="24"/>
          <w:szCs w:val="24"/>
        </w:rPr>
        <w:t xml:space="preserve">Microsoft Office 365 </w:t>
      </w:r>
    </w:p>
    <w:p w14:paraId="130F5682" w14:textId="7645BC48" w:rsidR="00C33358" w:rsidRDefault="00C33358" w:rsidP="005B48D2">
      <w:pPr>
        <w:pStyle w:val="ListParagraph"/>
        <w:numPr>
          <w:ilvl w:val="1"/>
          <w:numId w:val="36"/>
        </w:numPr>
        <w:spacing w:after="160" w:line="259" w:lineRule="auto"/>
        <w:rPr>
          <w:sz w:val="24"/>
          <w:szCs w:val="24"/>
        </w:rPr>
      </w:pPr>
      <w:r w:rsidRPr="005E2CD2">
        <w:rPr>
          <w:sz w:val="24"/>
          <w:szCs w:val="24"/>
        </w:rPr>
        <w:t>Contains Outlook for student email access, OneDrive for cloud document saving, Microsoft Office Suite software including Word, PowerPoint, Excel and Publisher with access offered both by downloading to your personal device and/or using cloud-based versions.</w:t>
      </w:r>
    </w:p>
    <w:p w14:paraId="2362AA4E" w14:textId="6C5503A0" w:rsidR="005B48D2" w:rsidRPr="00942153" w:rsidRDefault="005B48D2" w:rsidP="00C33358">
      <w:pPr>
        <w:pStyle w:val="ListParagraph"/>
        <w:numPr>
          <w:ilvl w:val="0"/>
          <w:numId w:val="36"/>
        </w:numPr>
        <w:spacing w:after="160" w:line="259" w:lineRule="auto"/>
        <w:rPr>
          <w:b/>
          <w:sz w:val="24"/>
          <w:szCs w:val="24"/>
        </w:rPr>
      </w:pPr>
      <w:r w:rsidRPr="00942153">
        <w:rPr>
          <w:b/>
          <w:sz w:val="24"/>
          <w:szCs w:val="24"/>
        </w:rPr>
        <w:t>Remind</w:t>
      </w:r>
    </w:p>
    <w:p w14:paraId="1478F981" w14:textId="2FAA9C92" w:rsidR="005B48D2" w:rsidRPr="005E2CD2" w:rsidRDefault="005B48D2" w:rsidP="005B48D2">
      <w:pPr>
        <w:pStyle w:val="ListParagraph"/>
        <w:numPr>
          <w:ilvl w:val="1"/>
          <w:numId w:val="36"/>
        </w:numPr>
        <w:spacing w:after="160" w:line="259" w:lineRule="auto"/>
        <w:rPr>
          <w:sz w:val="24"/>
          <w:szCs w:val="24"/>
        </w:rPr>
      </w:pPr>
      <w:r>
        <w:rPr>
          <w:sz w:val="24"/>
          <w:szCs w:val="24"/>
        </w:rPr>
        <w:t>This will be used for sending class reminders</w:t>
      </w:r>
    </w:p>
    <w:p w14:paraId="095F2733" w14:textId="3F4551D3" w:rsidR="00C33358" w:rsidRDefault="00C33358" w:rsidP="00C33358">
      <w:pPr>
        <w:spacing w:after="160" w:line="259" w:lineRule="auto"/>
        <w:ind w:left="360"/>
        <w:rPr>
          <w:sz w:val="24"/>
          <w:szCs w:val="24"/>
        </w:rPr>
      </w:pPr>
      <w:r w:rsidRPr="005E2CD2">
        <w:rPr>
          <w:sz w:val="24"/>
          <w:szCs w:val="24"/>
        </w:rPr>
        <w:t xml:space="preserve">Other resources may be utilized throughout the year. </w:t>
      </w:r>
    </w:p>
    <w:p w14:paraId="6160DBC0" w14:textId="77777777" w:rsidR="005B48D2" w:rsidRPr="005E2CD2" w:rsidRDefault="005B48D2" w:rsidP="00C33358">
      <w:pPr>
        <w:spacing w:after="160" w:line="259" w:lineRule="auto"/>
        <w:ind w:left="360"/>
        <w:rPr>
          <w:sz w:val="24"/>
          <w:szCs w:val="24"/>
        </w:rPr>
      </w:pPr>
    </w:p>
    <w:p w14:paraId="76614D21" w14:textId="0451E257" w:rsidR="004C2EAF" w:rsidRPr="005E2CD2" w:rsidRDefault="003E4760" w:rsidP="00C33358">
      <w:pPr>
        <w:spacing w:after="160" w:line="259" w:lineRule="auto"/>
        <w:rPr>
          <w:b/>
          <w:bCs/>
          <w:sz w:val="24"/>
          <w:szCs w:val="24"/>
        </w:rPr>
      </w:pPr>
      <w:r w:rsidRPr="005E2CD2">
        <w:rPr>
          <w:b/>
          <w:bCs/>
          <w:sz w:val="24"/>
          <w:szCs w:val="24"/>
          <w:highlight w:val="yellow"/>
        </w:rPr>
        <w:t xml:space="preserve">Classroom Expectations </w:t>
      </w:r>
    </w:p>
    <w:p w14:paraId="1AD0C3DC" w14:textId="4D0DD195" w:rsidR="009F787E" w:rsidRPr="005E2CD2" w:rsidRDefault="009F787E" w:rsidP="009F787E">
      <w:pPr>
        <w:spacing w:line="240" w:lineRule="auto"/>
        <w:jc w:val="center"/>
        <w:rPr>
          <w:b/>
          <w:sz w:val="24"/>
          <w:szCs w:val="24"/>
        </w:rPr>
      </w:pPr>
      <w:r w:rsidRPr="005E2CD2">
        <w:rPr>
          <w:b/>
          <w:sz w:val="24"/>
          <w:szCs w:val="24"/>
        </w:rPr>
        <w:t>PAUSE</w:t>
      </w:r>
    </w:p>
    <w:p w14:paraId="55F682EC" w14:textId="77777777" w:rsidR="009F787E" w:rsidRPr="005E2CD2" w:rsidRDefault="009F787E" w:rsidP="009F787E">
      <w:pPr>
        <w:pStyle w:val="ListParagraph"/>
        <w:numPr>
          <w:ilvl w:val="0"/>
          <w:numId w:val="24"/>
        </w:numPr>
        <w:spacing w:line="240" w:lineRule="auto"/>
        <w:rPr>
          <w:b/>
          <w:sz w:val="24"/>
          <w:szCs w:val="24"/>
        </w:rPr>
      </w:pPr>
      <w:r w:rsidRPr="005E2CD2">
        <w:rPr>
          <w:b/>
          <w:sz w:val="24"/>
          <w:szCs w:val="24"/>
        </w:rPr>
        <w:t xml:space="preserve">P: Practice Personal Boundaries </w:t>
      </w:r>
    </w:p>
    <w:p w14:paraId="6D0973D2"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Keep all body parts and objects to yourself</w:t>
      </w:r>
      <w:r w:rsidRPr="005E2CD2">
        <w:rPr>
          <w:rStyle w:val="apple-converted-space"/>
          <w:sz w:val="24"/>
          <w:szCs w:val="24"/>
          <w:shd w:val="clear" w:color="auto" w:fill="FFFFFF"/>
        </w:rPr>
        <w:t> </w:t>
      </w:r>
    </w:p>
    <w:p w14:paraId="1EAD2232" w14:textId="38B45822"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 xml:space="preserve">Stay in your </w:t>
      </w:r>
      <w:r w:rsidR="00AF137E">
        <w:rPr>
          <w:sz w:val="24"/>
          <w:szCs w:val="24"/>
          <w:shd w:val="clear" w:color="auto" w:fill="FFFFFF"/>
        </w:rPr>
        <w:t xml:space="preserve">self-assigned </w:t>
      </w:r>
      <w:r w:rsidRPr="005E2CD2">
        <w:rPr>
          <w:sz w:val="24"/>
          <w:szCs w:val="24"/>
          <w:shd w:val="clear" w:color="auto" w:fill="FFFFFF"/>
        </w:rPr>
        <w:t>seat</w:t>
      </w:r>
      <w:r w:rsidR="00205612" w:rsidRPr="005E2CD2">
        <w:rPr>
          <w:sz w:val="24"/>
          <w:szCs w:val="24"/>
          <w:shd w:val="clear" w:color="auto" w:fill="FFFFFF"/>
        </w:rPr>
        <w:t xml:space="preserve"> unless with permission</w:t>
      </w:r>
    </w:p>
    <w:p w14:paraId="7305A902"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Maintain conversations that are "G" rated</w:t>
      </w:r>
    </w:p>
    <w:p w14:paraId="3B31B18E" w14:textId="77777777" w:rsidR="009F787E" w:rsidRPr="005E2CD2" w:rsidRDefault="009F787E" w:rsidP="009F787E">
      <w:pPr>
        <w:pStyle w:val="ListParagraph"/>
        <w:spacing w:line="240" w:lineRule="auto"/>
        <w:ind w:left="1440"/>
        <w:rPr>
          <w:b/>
          <w:sz w:val="24"/>
          <w:szCs w:val="24"/>
        </w:rPr>
      </w:pPr>
    </w:p>
    <w:p w14:paraId="7C7569ED" w14:textId="77777777" w:rsidR="009F787E" w:rsidRPr="005E2CD2" w:rsidRDefault="009F787E" w:rsidP="009F787E">
      <w:pPr>
        <w:pStyle w:val="ListParagraph"/>
        <w:numPr>
          <w:ilvl w:val="0"/>
          <w:numId w:val="24"/>
        </w:numPr>
        <w:spacing w:line="240" w:lineRule="auto"/>
        <w:rPr>
          <w:b/>
          <w:sz w:val="24"/>
          <w:szCs w:val="24"/>
        </w:rPr>
      </w:pPr>
      <w:r w:rsidRPr="005E2CD2">
        <w:rPr>
          <w:b/>
          <w:sz w:val="24"/>
          <w:szCs w:val="24"/>
          <w:shd w:val="clear" w:color="auto" w:fill="FFFFFF"/>
        </w:rPr>
        <w:t>A: Apply Yourself</w:t>
      </w:r>
    </w:p>
    <w:p w14:paraId="3F6DA508"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Try your best with everything that you do</w:t>
      </w:r>
      <w:r w:rsidRPr="005E2CD2">
        <w:rPr>
          <w:rStyle w:val="apple-converted-space"/>
          <w:sz w:val="24"/>
          <w:szCs w:val="24"/>
          <w:shd w:val="clear" w:color="auto" w:fill="FFFFFF"/>
        </w:rPr>
        <w:t> </w:t>
      </w:r>
    </w:p>
    <w:p w14:paraId="6C60E82A"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Turn in completed assignments</w:t>
      </w:r>
    </w:p>
    <w:p w14:paraId="5CB77F4E"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Ask for help when you do not understand a question/assignment</w:t>
      </w:r>
    </w:p>
    <w:p w14:paraId="069BAA7B"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Complete assignments with integrity and honesty</w:t>
      </w:r>
    </w:p>
    <w:p w14:paraId="1CE7EDAD" w14:textId="77777777" w:rsidR="009F787E" w:rsidRPr="005E2CD2" w:rsidRDefault="009F787E" w:rsidP="009F787E">
      <w:pPr>
        <w:pStyle w:val="ListParagraph"/>
        <w:spacing w:line="240" w:lineRule="auto"/>
        <w:ind w:left="1440"/>
        <w:rPr>
          <w:b/>
          <w:sz w:val="24"/>
          <w:szCs w:val="24"/>
        </w:rPr>
      </w:pPr>
    </w:p>
    <w:p w14:paraId="0895DA25" w14:textId="77777777" w:rsidR="009F787E" w:rsidRPr="005E2CD2" w:rsidRDefault="009F787E" w:rsidP="009F787E">
      <w:pPr>
        <w:pStyle w:val="ListParagraph"/>
        <w:numPr>
          <w:ilvl w:val="0"/>
          <w:numId w:val="24"/>
        </w:numPr>
        <w:spacing w:line="240" w:lineRule="auto"/>
        <w:rPr>
          <w:b/>
          <w:sz w:val="24"/>
          <w:szCs w:val="24"/>
        </w:rPr>
      </w:pPr>
      <w:r w:rsidRPr="005E2CD2">
        <w:rPr>
          <w:b/>
          <w:sz w:val="24"/>
          <w:szCs w:val="24"/>
        </w:rPr>
        <w:t xml:space="preserve">U: Use Time Wisely </w:t>
      </w:r>
    </w:p>
    <w:p w14:paraId="77DE7E2D"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Come to class prepared and ready to work</w:t>
      </w:r>
      <w:r w:rsidRPr="005E2CD2">
        <w:rPr>
          <w:rStyle w:val="apple-converted-space"/>
          <w:sz w:val="24"/>
          <w:szCs w:val="24"/>
          <w:shd w:val="clear" w:color="auto" w:fill="FFFFFF"/>
        </w:rPr>
        <w:t> </w:t>
      </w:r>
    </w:p>
    <w:p w14:paraId="2D9B8227" w14:textId="013CC53B" w:rsidR="009F787E" w:rsidRPr="00D8508D" w:rsidRDefault="009F787E" w:rsidP="009F787E">
      <w:pPr>
        <w:pStyle w:val="ListParagraph"/>
        <w:numPr>
          <w:ilvl w:val="1"/>
          <w:numId w:val="24"/>
        </w:numPr>
        <w:spacing w:line="240" w:lineRule="auto"/>
        <w:rPr>
          <w:rStyle w:val="apple-converted-space"/>
          <w:b/>
          <w:sz w:val="24"/>
          <w:szCs w:val="24"/>
        </w:rPr>
      </w:pPr>
      <w:r w:rsidRPr="005E2CD2">
        <w:rPr>
          <w:sz w:val="24"/>
          <w:szCs w:val="24"/>
          <w:shd w:val="clear" w:color="auto" w:fill="FFFFFF"/>
        </w:rPr>
        <w:t>Spend your class time working</w:t>
      </w:r>
      <w:r w:rsidRPr="005E2CD2">
        <w:rPr>
          <w:rStyle w:val="apple-converted-space"/>
          <w:sz w:val="24"/>
          <w:szCs w:val="24"/>
          <w:shd w:val="clear" w:color="auto" w:fill="FFFFFF"/>
        </w:rPr>
        <w:t> </w:t>
      </w:r>
    </w:p>
    <w:p w14:paraId="13671D1C" w14:textId="5AFC2D59" w:rsidR="00D8508D" w:rsidRPr="005E2CD2" w:rsidRDefault="00D8508D" w:rsidP="009F787E">
      <w:pPr>
        <w:pStyle w:val="ListParagraph"/>
        <w:numPr>
          <w:ilvl w:val="1"/>
          <w:numId w:val="24"/>
        </w:numPr>
        <w:spacing w:line="240" w:lineRule="auto"/>
        <w:rPr>
          <w:rStyle w:val="apple-converted-space"/>
          <w:b/>
          <w:sz w:val="24"/>
          <w:szCs w:val="24"/>
        </w:rPr>
      </w:pPr>
      <w:r>
        <w:rPr>
          <w:rStyle w:val="apple-converted-space"/>
          <w:sz w:val="24"/>
          <w:szCs w:val="24"/>
          <w:shd w:val="clear" w:color="auto" w:fill="FFFFFF"/>
        </w:rPr>
        <w:t xml:space="preserve">Spend break time to use the restroom, </w:t>
      </w:r>
      <w:r w:rsidR="00787A8D">
        <w:rPr>
          <w:rStyle w:val="apple-converted-space"/>
          <w:sz w:val="24"/>
          <w:szCs w:val="24"/>
          <w:shd w:val="clear" w:color="auto" w:fill="FFFFFF"/>
        </w:rPr>
        <w:t xml:space="preserve">get a sip of water, or refocus </w:t>
      </w:r>
    </w:p>
    <w:p w14:paraId="41DCEB1C" w14:textId="77777777" w:rsidR="009F787E" w:rsidRPr="005E2CD2" w:rsidRDefault="009F787E" w:rsidP="009F787E">
      <w:pPr>
        <w:pStyle w:val="ListParagraph"/>
        <w:spacing w:line="240" w:lineRule="auto"/>
        <w:ind w:left="1440"/>
        <w:rPr>
          <w:rStyle w:val="apple-converted-space"/>
          <w:b/>
          <w:sz w:val="24"/>
          <w:szCs w:val="24"/>
        </w:rPr>
      </w:pPr>
    </w:p>
    <w:p w14:paraId="53345BF3" w14:textId="77777777" w:rsidR="009F787E" w:rsidRPr="005E2CD2" w:rsidRDefault="009F787E" w:rsidP="009F787E">
      <w:pPr>
        <w:pStyle w:val="ListParagraph"/>
        <w:numPr>
          <w:ilvl w:val="0"/>
          <w:numId w:val="24"/>
        </w:numPr>
        <w:spacing w:line="240" w:lineRule="auto"/>
        <w:rPr>
          <w:rStyle w:val="apple-converted-space"/>
          <w:b/>
          <w:sz w:val="24"/>
          <w:szCs w:val="24"/>
        </w:rPr>
      </w:pPr>
      <w:r w:rsidRPr="005E2CD2">
        <w:rPr>
          <w:rStyle w:val="apple-converted-space"/>
          <w:b/>
          <w:sz w:val="24"/>
          <w:szCs w:val="24"/>
          <w:shd w:val="clear" w:color="auto" w:fill="FFFFFF"/>
        </w:rPr>
        <w:t>S: Speak Kindly and Softly</w:t>
      </w:r>
    </w:p>
    <w:p w14:paraId="1AB85DC2"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Use "Disney language"</w:t>
      </w:r>
      <w:r w:rsidRPr="005E2CD2">
        <w:rPr>
          <w:rStyle w:val="apple-converted-space"/>
          <w:sz w:val="24"/>
          <w:szCs w:val="24"/>
          <w:shd w:val="clear" w:color="auto" w:fill="FFFFFF"/>
        </w:rPr>
        <w:t> </w:t>
      </w:r>
    </w:p>
    <w:p w14:paraId="2DF1A535"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Follow the Golden Rule: if you don't have anything nice to say, don't say anything at all</w:t>
      </w:r>
      <w:r w:rsidRPr="005E2CD2">
        <w:rPr>
          <w:rStyle w:val="apple-converted-space"/>
          <w:sz w:val="24"/>
          <w:szCs w:val="24"/>
          <w:shd w:val="clear" w:color="auto" w:fill="FFFFFF"/>
        </w:rPr>
        <w:t> </w:t>
      </w:r>
    </w:p>
    <w:p w14:paraId="2A5BB1E8" w14:textId="77777777" w:rsidR="009F787E" w:rsidRPr="005E2CD2" w:rsidRDefault="009F787E" w:rsidP="009F787E">
      <w:pPr>
        <w:pStyle w:val="ListParagraph"/>
        <w:numPr>
          <w:ilvl w:val="1"/>
          <w:numId w:val="24"/>
        </w:numPr>
        <w:spacing w:line="240" w:lineRule="auto"/>
        <w:rPr>
          <w:rStyle w:val="apple-converted-space"/>
          <w:b/>
          <w:sz w:val="24"/>
          <w:szCs w:val="24"/>
        </w:rPr>
      </w:pPr>
      <w:r w:rsidRPr="005E2CD2">
        <w:rPr>
          <w:sz w:val="24"/>
          <w:szCs w:val="24"/>
          <w:shd w:val="clear" w:color="auto" w:fill="FFFFFF"/>
        </w:rPr>
        <w:t>Maintain a library/inside voice</w:t>
      </w:r>
      <w:r w:rsidRPr="005E2CD2">
        <w:rPr>
          <w:rStyle w:val="apple-converted-space"/>
          <w:sz w:val="24"/>
          <w:szCs w:val="24"/>
          <w:shd w:val="clear" w:color="auto" w:fill="FFFFFF"/>
        </w:rPr>
        <w:t> </w:t>
      </w:r>
    </w:p>
    <w:p w14:paraId="1AC4C7FB" w14:textId="77777777" w:rsidR="009F787E" w:rsidRPr="005E2CD2" w:rsidRDefault="009F787E" w:rsidP="009F787E">
      <w:pPr>
        <w:pStyle w:val="ListParagraph"/>
        <w:spacing w:line="240" w:lineRule="auto"/>
        <w:ind w:left="1440"/>
        <w:rPr>
          <w:rStyle w:val="apple-converted-space"/>
          <w:b/>
          <w:sz w:val="24"/>
          <w:szCs w:val="24"/>
        </w:rPr>
      </w:pPr>
    </w:p>
    <w:p w14:paraId="0A38B297" w14:textId="77777777" w:rsidR="009F787E" w:rsidRPr="005E2CD2" w:rsidRDefault="009F787E" w:rsidP="009F787E">
      <w:pPr>
        <w:pStyle w:val="ListParagraph"/>
        <w:numPr>
          <w:ilvl w:val="0"/>
          <w:numId w:val="24"/>
        </w:numPr>
        <w:spacing w:line="240" w:lineRule="auto"/>
        <w:rPr>
          <w:b/>
          <w:sz w:val="24"/>
          <w:szCs w:val="24"/>
        </w:rPr>
      </w:pPr>
      <w:r w:rsidRPr="005E2CD2">
        <w:rPr>
          <w:b/>
          <w:sz w:val="24"/>
          <w:szCs w:val="24"/>
        </w:rPr>
        <w:lastRenderedPageBreak/>
        <w:t xml:space="preserve">E: Exhibit Positive Behavior </w:t>
      </w:r>
    </w:p>
    <w:p w14:paraId="3C280C7E" w14:textId="77777777"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Appropriately encourage your peers/yourself</w:t>
      </w:r>
    </w:p>
    <w:p w14:paraId="6C672BF2" w14:textId="11492EDE" w:rsidR="009F787E" w:rsidRPr="005E2CD2" w:rsidRDefault="009F787E" w:rsidP="009F787E">
      <w:pPr>
        <w:pStyle w:val="ListParagraph"/>
        <w:numPr>
          <w:ilvl w:val="1"/>
          <w:numId w:val="24"/>
        </w:numPr>
        <w:spacing w:line="240" w:lineRule="auto"/>
        <w:rPr>
          <w:b/>
          <w:sz w:val="24"/>
          <w:szCs w:val="24"/>
        </w:rPr>
      </w:pPr>
      <w:r w:rsidRPr="005E2CD2">
        <w:rPr>
          <w:sz w:val="24"/>
          <w:szCs w:val="24"/>
          <w:shd w:val="clear" w:color="auto" w:fill="FFFFFF"/>
        </w:rPr>
        <w:t>Refrain from behaviors that are distracting in any way</w:t>
      </w:r>
    </w:p>
    <w:p w14:paraId="5009961D" w14:textId="5BDB3542" w:rsidR="009F787E" w:rsidRPr="005B48D2" w:rsidRDefault="005E2CD2" w:rsidP="00207C8C">
      <w:pPr>
        <w:pStyle w:val="ListParagraph"/>
        <w:numPr>
          <w:ilvl w:val="1"/>
          <w:numId w:val="24"/>
        </w:numPr>
        <w:spacing w:line="240" w:lineRule="auto"/>
        <w:rPr>
          <w:b/>
          <w:sz w:val="24"/>
          <w:szCs w:val="24"/>
        </w:rPr>
      </w:pPr>
      <w:r>
        <w:rPr>
          <w:sz w:val="24"/>
          <w:szCs w:val="24"/>
          <w:shd w:val="clear" w:color="auto" w:fill="FFFFFF"/>
        </w:rPr>
        <w:t xml:space="preserve">Act in accordance with the Montford Middle School Student </w:t>
      </w:r>
      <w:r w:rsidR="00960866">
        <w:rPr>
          <w:sz w:val="24"/>
          <w:szCs w:val="24"/>
          <w:shd w:val="clear" w:color="auto" w:fill="FFFFFF"/>
        </w:rPr>
        <w:t>Handbook</w:t>
      </w:r>
    </w:p>
    <w:p w14:paraId="0396FD05" w14:textId="77777777" w:rsidR="005B48D2" w:rsidRPr="00207C8C" w:rsidRDefault="005B48D2" w:rsidP="005B48D2">
      <w:pPr>
        <w:pStyle w:val="ListParagraph"/>
        <w:spacing w:line="240" w:lineRule="auto"/>
        <w:ind w:left="1440"/>
        <w:rPr>
          <w:b/>
          <w:sz w:val="24"/>
          <w:szCs w:val="24"/>
        </w:rPr>
      </w:pPr>
    </w:p>
    <w:p w14:paraId="6E60BC99" w14:textId="203249ED" w:rsidR="00AF137E" w:rsidRDefault="002C69C1" w:rsidP="00FD5224">
      <w:pPr>
        <w:spacing w:after="160" w:line="259" w:lineRule="auto"/>
        <w:ind w:firstLine="720"/>
        <w:rPr>
          <w:sz w:val="24"/>
          <w:szCs w:val="24"/>
        </w:rPr>
      </w:pPr>
      <w:r>
        <w:rPr>
          <w:sz w:val="24"/>
          <w:szCs w:val="24"/>
        </w:rPr>
        <w:t xml:space="preserve">If </w:t>
      </w:r>
      <w:r w:rsidR="005F2C8E">
        <w:rPr>
          <w:sz w:val="24"/>
          <w:szCs w:val="24"/>
        </w:rPr>
        <w:t xml:space="preserve">a </w:t>
      </w:r>
      <w:r>
        <w:rPr>
          <w:sz w:val="24"/>
          <w:szCs w:val="24"/>
        </w:rPr>
        <w:t xml:space="preserve">student cannot PAUSE and </w:t>
      </w:r>
      <w:r w:rsidR="00C10FD0">
        <w:rPr>
          <w:sz w:val="24"/>
          <w:szCs w:val="24"/>
        </w:rPr>
        <w:t>follow the outlined expectations</w:t>
      </w:r>
      <w:r w:rsidR="00253616">
        <w:rPr>
          <w:sz w:val="24"/>
          <w:szCs w:val="24"/>
        </w:rPr>
        <w:t xml:space="preserve">, </w:t>
      </w:r>
      <w:r w:rsidR="00EA5A86">
        <w:rPr>
          <w:sz w:val="24"/>
          <w:szCs w:val="24"/>
        </w:rPr>
        <w:t>the fo</w:t>
      </w:r>
      <w:r w:rsidR="00C0622D">
        <w:rPr>
          <w:sz w:val="24"/>
          <w:szCs w:val="24"/>
        </w:rPr>
        <w:t xml:space="preserve">llowing consequences will be utilized: </w:t>
      </w:r>
    </w:p>
    <w:p w14:paraId="0F26B7A8" w14:textId="751D8DD2" w:rsidR="00C0622D" w:rsidRDefault="00C0622D" w:rsidP="00C0622D">
      <w:pPr>
        <w:pStyle w:val="ListParagraph"/>
        <w:numPr>
          <w:ilvl w:val="0"/>
          <w:numId w:val="38"/>
        </w:numPr>
        <w:spacing w:after="160" w:line="259" w:lineRule="auto"/>
        <w:rPr>
          <w:sz w:val="24"/>
          <w:szCs w:val="24"/>
        </w:rPr>
      </w:pPr>
      <w:r>
        <w:rPr>
          <w:sz w:val="24"/>
          <w:szCs w:val="24"/>
        </w:rPr>
        <w:t>1</w:t>
      </w:r>
      <w:r w:rsidRPr="00130838">
        <w:rPr>
          <w:sz w:val="24"/>
          <w:szCs w:val="24"/>
          <w:vertAlign w:val="superscript"/>
        </w:rPr>
        <w:t>st</w:t>
      </w:r>
      <w:r w:rsidR="00130838">
        <w:rPr>
          <w:sz w:val="24"/>
          <w:szCs w:val="24"/>
        </w:rPr>
        <w:t xml:space="preserve"> </w:t>
      </w:r>
      <w:r w:rsidR="00E9134C">
        <w:rPr>
          <w:sz w:val="24"/>
          <w:szCs w:val="24"/>
        </w:rPr>
        <w:t>consequence</w:t>
      </w:r>
      <w:r w:rsidR="00130838">
        <w:rPr>
          <w:sz w:val="24"/>
          <w:szCs w:val="24"/>
        </w:rPr>
        <w:t>: verbal redirection</w:t>
      </w:r>
    </w:p>
    <w:p w14:paraId="3402935C" w14:textId="17177E65" w:rsidR="00130838" w:rsidRDefault="00130838" w:rsidP="00C0622D">
      <w:pPr>
        <w:pStyle w:val="ListParagraph"/>
        <w:numPr>
          <w:ilvl w:val="0"/>
          <w:numId w:val="38"/>
        </w:numPr>
        <w:spacing w:after="160" w:line="259" w:lineRule="auto"/>
        <w:rPr>
          <w:sz w:val="24"/>
          <w:szCs w:val="24"/>
        </w:rPr>
      </w:pPr>
      <w:r>
        <w:rPr>
          <w:sz w:val="24"/>
          <w:szCs w:val="24"/>
        </w:rPr>
        <w:t>2</w:t>
      </w:r>
      <w:r w:rsidRPr="00130838">
        <w:rPr>
          <w:sz w:val="24"/>
          <w:szCs w:val="24"/>
          <w:vertAlign w:val="superscript"/>
        </w:rPr>
        <w:t>nd</w:t>
      </w:r>
      <w:r>
        <w:rPr>
          <w:sz w:val="24"/>
          <w:szCs w:val="24"/>
        </w:rPr>
        <w:t xml:space="preserve"> </w:t>
      </w:r>
      <w:r w:rsidR="00E9134C">
        <w:rPr>
          <w:sz w:val="24"/>
          <w:szCs w:val="24"/>
        </w:rPr>
        <w:t xml:space="preserve">consequence: </w:t>
      </w:r>
      <w:r w:rsidR="00C77FC0">
        <w:rPr>
          <w:sz w:val="24"/>
          <w:szCs w:val="24"/>
        </w:rPr>
        <w:t>parent contact</w:t>
      </w:r>
    </w:p>
    <w:p w14:paraId="4C21E976" w14:textId="638E9542" w:rsidR="008D3508" w:rsidRDefault="008D3508" w:rsidP="00C0622D">
      <w:pPr>
        <w:pStyle w:val="ListParagraph"/>
        <w:numPr>
          <w:ilvl w:val="0"/>
          <w:numId w:val="38"/>
        </w:numPr>
        <w:spacing w:after="160" w:line="259" w:lineRule="auto"/>
        <w:rPr>
          <w:sz w:val="24"/>
          <w:szCs w:val="24"/>
        </w:rPr>
      </w:pPr>
      <w:r>
        <w:rPr>
          <w:sz w:val="24"/>
          <w:szCs w:val="24"/>
        </w:rPr>
        <w:t>3</w:t>
      </w:r>
      <w:r w:rsidRPr="008D3508">
        <w:rPr>
          <w:sz w:val="24"/>
          <w:szCs w:val="24"/>
          <w:vertAlign w:val="superscript"/>
        </w:rPr>
        <w:t>rd</w:t>
      </w:r>
      <w:r>
        <w:rPr>
          <w:sz w:val="24"/>
          <w:szCs w:val="24"/>
        </w:rPr>
        <w:t xml:space="preserve"> consequence: </w:t>
      </w:r>
      <w:r w:rsidR="00C77FC0">
        <w:rPr>
          <w:sz w:val="24"/>
          <w:szCs w:val="24"/>
        </w:rPr>
        <w:t>referral</w:t>
      </w:r>
    </w:p>
    <w:p w14:paraId="7000FA63" w14:textId="5B717B1A" w:rsidR="00FD5224" w:rsidRDefault="00660662" w:rsidP="00E36F46">
      <w:pPr>
        <w:spacing w:after="160" w:line="259" w:lineRule="auto"/>
        <w:ind w:firstLine="720"/>
        <w:rPr>
          <w:sz w:val="24"/>
          <w:szCs w:val="24"/>
        </w:rPr>
      </w:pPr>
      <w:r>
        <w:rPr>
          <w:sz w:val="24"/>
          <w:szCs w:val="24"/>
        </w:rPr>
        <w:t xml:space="preserve">Any behaviors that are considered a Class I-IV Offense will be handled </w:t>
      </w:r>
      <w:r w:rsidR="00E36F46">
        <w:rPr>
          <w:sz w:val="24"/>
          <w:szCs w:val="24"/>
        </w:rPr>
        <w:t xml:space="preserve">as outlined in the Student Code of Conduct, located in the Student Handbook. </w:t>
      </w:r>
    </w:p>
    <w:p w14:paraId="7F5B17AC" w14:textId="77777777" w:rsidR="00E36F46" w:rsidRPr="00FD5224" w:rsidRDefault="00E36F46" w:rsidP="00942153">
      <w:pPr>
        <w:spacing w:after="160" w:line="259" w:lineRule="auto"/>
        <w:rPr>
          <w:sz w:val="24"/>
          <w:szCs w:val="24"/>
        </w:rPr>
      </w:pPr>
    </w:p>
    <w:p w14:paraId="10442BE3" w14:textId="77777777" w:rsidR="00400BFF" w:rsidRPr="005E2CD2" w:rsidRDefault="00400BFF" w:rsidP="00400BFF">
      <w:pPr>
        <w:spacing w:line="240" w:lineRule="auto"/>
        <w:rPr>
          <w:b/>
          <w:sz w:val="24"/>
          <w:szCs w:val="24"/>
        </w:rPr>
      </w:pPr>
      <w:r w:rsidRPr="005E2CD2">
        <w:rPr>
          <w:b/>
          <w:sz w:val="24"/>
          <w:szCs w:val="24"/>
          <w:highlight w:val="yellow"/>
        </w:rPr>
        <w:t>Make</w:t>
      </w:r>
      <w:r w:rsidR="00EA0458" w:rsidRPr="005E2CD2">
        <w:rPr>
          <w:b/>
          <w:sz w:val="24"/>
          <w:szCs w:val="24"/>
          <w:highlight w:val="yellow"/>
        </w:rPr>
        <w:t>-</w:t>
      </w:r>
      <w:r w:rsidRPr="005E2CD2">
        <w:rPr>
          <w:b/>
          <w:sz w:val="24"/>
          <w:szCs w:val="24"/>
          <w:highlight w:val="yellow"/>
        </w:rPr>
        <w:t>up Work</w:t>
      </w:r>
      <w:r w:rsidRPr="005E2CD2">
        <w:rPr>
          <w:b/>
          <w:sz w:val="24"/>
          <w:szCs w:val="24"/>
        </w:rPr>
        <w:t xml:space="preserve"> </w:t>
      </w:r>
    </w:p>
    <w:p w14:paraId="7C39E721" w14:textId="6687675E" w:rsidR="005F2C15" w:rsidRPr="008F3520" w:rsidRDefault="00160CD9" w:rsidP="008F3520">
      <w:pPr>
        <w:spacing w:after="0" w:line="240" w:lineRule="auto"/>
        <w:ind w:firstLine="720"/>
        <w:rPr>
          <w:bCs/>
          <w:sz w:val="24"/>
          <w:szCs w:val="24"/>
        </w:rPr>
      </w:pPr>
      <w:r w:rsidRPr="008F3520">
        <w:rPr>
          <w:bCs/>
          <w:sz w:val="24"/>
          <w:szCs w:val="24"/>
        </w:rPr>
        <w:t xml:space="preserve">Students </w:t>
      </w:r>
      <w:r w:rsidR="00F348F4">
        <w:rPr>
          <w:bCs/>
          <w:sz w:val="24"/>
          <w:szCs w:val="24"/>
        </w:rPr>
        <w:t xml:space="preserve">may turn in assignments past the due date, </w:t>
      </w:r>
      <w:r w:rsidR="00BC09A4">
        <w:rPr>
          <w:bCs/>
          <w:sz w:val="24"/>
          <w:szCs w:val="24"/>
        </w:rPr>
        <w:t>however assignments will not be accepted past the</w:t>
      </w:r>
      <w:r w:rsidR="00E321F0">
        <w:rPr>
          <w:bCs/>
          <w:sz w:val="24"/>
          <w:szCs w:val="24"/>
        </w:rPr>
        <w:t xml:space="preserve"> following close dates: </w:t>
      </w:r>
      <w:r w:rsidR="00F348F4">
        <w:rPr>
          <w:bCs/>
          <w:sz w:val="24"/>
          <w:szCs w:val="24"/>
        </w:rPr>
        <w:t xml:space="preserve"> </w:t>
      </w:r>
    </w:p>
    <w:p w14:paraId="24B3C6B9" w14:textId="77777777" w:rsidR="008F3520" w:rsidRPr="007B641D" w:rsidRDefault="008F3520" w:rsidP="00EA0458">
      <w:pPr>
        <w:pStyle w:val="ListParagraph"/>
        <w:spacing w:after="0" w:line="240" w:lineRule="auto"/>
        <w:rPr>
          <w:bCs/>
          <w:sz w:val="24"/>
          <w:szCs w:val="24"/>
        </w:rPr>
      </w:pPr>
    </w:p>
    <w:p w14:paraId="2F6C32BA" w14:textId="64123134" w:rsidR="00897B45" w:rsidRPr="00E54221" w:rsidRDefault="00D2753F" w:rsidP="008F3520">
      <w:pPr>
        <w:pStyle w:val="ListParagraph"/>
        <w:numPr>
          <w:ilvl w:val="0"/>
          <w:numId w:val="39"/>
        </w:numPr>
        <w:spacing w:after="0" w:line="240" w:lineRule="auto"/>
        <w:ind w:right="-180"/>
        <w:rPr>
          <w:b/>
          <w:sz w:val="24"/>
          <w:szCs w:val="24"/>
        </w:rPr>
      </w:pPr>
      <w:r w:rsidRPr="00942153">
        <w:rPr>
          <w:b/>
          <w:bCs/>
          <w:sz w:val="24"/>
          <w:szCs w:val="24"/>
        </w:rPr>
        <w:t>1</w:t>
      </w:r>
      <w:r w:rsidRPr="00942153">
        <w:rPr>
          <w:b/>
          <w:bCs/>
          <w:sz w:val="24"/>
          <w:szCs w:val="24"/>
          <w:vertAlign w:val="superscript"/>
        </w:rPr>
        <w:t>st</w:t>
      </w:r>
      <w:r w:rsidRPr="00942153">
        <w:rPr>
          <w:b/>
          <w:bCs/>
          <w:sz w:val="24"/>
          <w:szCs w:val="24"/>
        </w:rPr>
        <w:t xml:space="preserve"> 9 weeks </w:t>
      </w:r>
      <w:r w:rsidR="00E54221" w:rsidRPr="00942153">
        <w:rPr>
          <w:b/>
          <w:bCs/>
          <w:sz w:val="24"/>
          <w:szCs w:val="24"/>
        </w:rPr>
        <w:t xml:space="preserve">close </w:t>
      </w:r>
      <w:r w:rsidRPr="00942153">
        <w:rPr>
          <w:b/>
          <w:bCs/>
          <w:sz w:val="24"/>
          <w:szCs w:val="24"/>
        </w:rPr>
        <w:t>date</w:t>
      </w:r>
      <w:r>
        <w:rPr>
          <w:bCs/>
          <w:sz w:val="24"/>
          <w:szCs w:val="24"/>
        </w:rPr>
        <w:t xml:space="preserve">: </w:t>
      </w:r>
      <w:r w:rsidR="00AE3BB9">
        <w:rPr>
          <w:bCs/>
          <w:sz w:val="24"/>
          <w:szCs w:val="24"/>
        </w:rPr>
        <w:t xml:space="preserve">October </w:t>
      </w:r>
      <w:r w:rsidR="005B48D2">
        <w:rPr>
          <w:bCs/>
          <w:sz w:val="24"/>
          <w:szCs w:val="24"/>
        </w:rPr>
        <w:t>13 (9 weeks ends on October 15)</w:t>
      </w:r>
    </w:p>
    <w:p w14:paraId="3EA34E71" w14:textId="279B07A2" w:rsidR="00E54221" w:rsidRPr="002E4A68" w:rsidRDefault="00E54221" w:rsidP="008F3520">
      <w:pPr>
        <w:pStyle w:val="ListParagraph"/>
        <w:numPr>
          <w:ilvl w:val="0"/>
          <w:numId w:val="39"/>
        </w:numPr>
        <w:spacing w:after="0" w:line="240" w:lineRule="auto"/>
        <w:ind w:right="-180"/>
        <w:rPr>
          <w:b/>
          <w:sz w:val="24"/>
          <w:szCs w:val="24"/>
        </w:rPr>
      </w:pPr>
      <w:r w:rsidRPr="00942153">
        <w:rPr>
          <w:b/>
          <w:bCs/>
          <w:sz w:val="24"/>
          <w:szCs w:val="24"/>
        </w:rPr>
        <w:t>2</w:t>
      </w:r>
      <w:r w:rsidRPr="00942153">
        <w:rPr>
          <w:b/>
          <w:bCs/>
          <w:sz w:val="24"/>
          <w:szCs w:val="24"/>
          <w:vertAlign w:val="superscript"/>
        </w:rPr>
        <w:t>nd</w:t>
      </w:r>
      <w:r w:rsidRPr="00942153">
        <w:rPr>
          <w:b/>
          <w:bCs/>
          <w:sz w:val="24"/>
          <w:szCs w:val="24"/>
        </w:rPr>
        <w:t xml:space="preserve"> 9 weeks close date</w:t>
      </w:r>
      <w:r>
        <w:rPr>
          <w:bCs/>
          <w:sz w:val="24"/>
          <w:szCs w:val="24"/>
        </w:rPr>
        <w:t xml:space="preserve">: </w:t>
      </w:r>
      <w:r w:rsidR="005B48D2">
        <w:rPr>
          <w:bCs/>
          <w:sz w:val="24"/>
          <w:szCs w:val="24"/>
        </w:rPr>
        <w:t>December 15 (9 weeks ends on December 17)</w:t>
      </w:r>
    </w:p>
    <w:p w14:paraId="1E0730B6" w14:textId="558DC50D" w:rsidR="002E4A68" w:rsidRPr="00F90D16" w:rsidRDefault="002E4A68" w:rsidP="008F3520">
      <w:pPr>
        <w:pStyle w:val="ListParagraph"/>
        <w:numPr>
          <w:ilvl w:val="0"/>
          <w:numId w:val="39"/>
        </w:numPr>
        <w:spacing w:after="0" w:line="240" w:lineRule="auto"/>
        <w:ind w:right="-180"/>
        <w:rPr>
          <w:b/>
          <w:sz w:val="24"/>
          <w:szCs w:val="24"/>
        </w:rPr>
      </w:pPr>
      <w:r w:rsidRPr="00942153">
        <w:rPr>
          <w:b/>
          <w:bCs/>
          <w:sz w:val="24"/>
          <w:szCs w:val="24"/>
        </w:rPr>
        <w:t>3</w:t>
      </w:r>
      <w:r w:rsidRPr="00942153">
        <w:rPr>
          <w:b/>
          <w:bCs/>
          <w:sz w:val="24"/>
          <w:szCs w:val="24"/>
          <w:vertAlign w:val="superscript"/>
        </w:rPr>
        <w:t>rd</w:t>
      </w:r>
      <w:r w:rsidRPr="00942153">
        <w:rPr>
          <w:b/>
          <w:bCs/>
          <w:sz w:val="24"/>
          <w:szCs w:val="24"/>
        </w:rPr>
        <w:t xml:space="preserve"> 9 weeks close date</w:t>
      </w:r>
      <w:r>
        <w:rPr>
          <w:bCs/>
          <w:sz w:val="24"/>
          <w:szCs w:val="24"/>
        </w:rPr>
        <w:t xml:space="preserve">: </w:t>
      </w:r>
      <w:r w:rsidR="005B48D2">
        <w:rPr>
          <w:bCs/>
          <w:sz w:val="24"/>
          <w:szCs w:val="24"/>
        </w:rPr>
        <w:t>March 9 (9 weeks ends on March 11)</w:t>
      </w:r>
    </w:p>
    <w:p w14:paraId="2FD0973D" w14:textId="53EA549D" w:rsidR="00F90D16" w:rsidRPr="005608F2" w:rsidRDefault="00F90D16" w:rsidP="008F3520">
      <w:pPr>
        <w:pStyle w:val="ListParagraph"/>
        <w:numPr>
          <w:ilvl w:val="0"/>
          <w:numId w:val="39"/>
        </w:numPr>
        <w:spacing w:after="0" w:line="240" w:lineRule="auto"/>
        <w:ind w:right="-180"/>
        <w:rPr>
          <w:b/>
          <w:sz w:val="24"/>
          <w:szCs w:val="24"/>
        </w:rPr>
      </w:pPr>
      <w:r w:rsidRPr="00942153">
        <w:rPr>
          <w:b/>
          <w:bCs/>
          <w:sz w:val="24"/>
          <w:szCs w:val="24"/>
        </w:rPr>
        <w:t>4</w:t>
      </w:r>
      <w:r w:rsidRPr="00942153">
        <w:rPr>
          <w:b/>
          <w:bCs/>
          <w:sz w:val="24"/>
          <w:szCs w:val="24"/>
          <w:vertAlign w:val="superscript"/>
        </w:rPr>
        <w:t>th</w:t>
      </w:r>
      <w:r w:rsidRPr="00942153">
        <w:rPr>
          <w:b/>
          <w:bCs/>
          <w:sz w:val="24"/>
          <w:szCs w:val="24"/>
        </w:rPr>
        <w:t xml:space="preserve"> 9 weeks close date</w:t>
      </w:r>
      <w:r>
        <w:rPr>
          <w:bCs/>
          <w:sz w:val="24"/>
          <w:szCs w:val="24"/>
        </w:rPr>
        <w:t xml:space="preserve">: </w:t>
      </w:r>
      <w:r w:rsidR="005B48D2">
        <w:rPr>
          <w:bCs/>
          <w:sz w:val="24"/>
          <w:szCs w:val="24"/>
        </w:rPr>
        <w:t>May 20 (9 weeks ends on May 25)</w:t>
      </w:r>
    </w:p>
    <w:p w14:paraId="6122C38B" w14:textId="214689D8" w:rsidR="005608F2" w:rsidRDefault="005608F2" w:rsidP="005608F2">
      <w:pPr>
        <w:spacing w:after="0" w:line="240" w:lineRule="auto"/>
        <w:ind w:right="-180"/>
        <w:rPr>
          <w:b/>
          <w:sz w:val="24"/>
          <w:szCs w:val="24"/>
        </w:rPr>
      </w:pPr>
    </w:p>
    <w:p w14:paraId="2A22E076" w14:textId="0F512ED2" w:rsidR="005608F2" w:rsidRPr="00DF2D1F" w:rsidRDefault="005608F2" w:rsidP="005608F2">
      <w:pPr>
        <w:spacing w:after="0" w:line="240" w:lineRule="auto"/>
        <w:ind w:right="-180" w:firstLine="720"/>
        <w:rPr>
          <w:b/>
          <w:bCs/>
          <w:sz w:val="24"/>
          <w:szCs w:val="24"/>
        </w:rPr>
      </w:pPr>
      <w:r>
        <w:rPr>
          <w:bCs/>
          <w:sz w:val="24"/>
          <w:szCs w:val="24"/>
        </w:rPr>
        <w:t xml:space="preserve">You may not submit assignments past their grading period’s close date; for example, you may not submit assignments for the first nine weeks after October </w:t>
      </w:r>
      <w:r w:rsidR="005B48D2">
        <w:rPr>
          <w:bCs/>
          <w:sz w:val="24"/>
          <w:szCs w:val="24"/>
        </w:rPr>
        <w:t>13</w:t>
      </w:r>
      <w:r w:rsidRPr="00DF2D1F">
        <w:rPr>
          <w:b/>
          <w:bCs/>
          <w:sz w:val="24"/>
          <w:szCs w:val="24"/>
        </w:rPr>
        <w:t>.</w:t>
      </w:r>
      <w:r w:rsidR="005B48D2" w:rsidRPr="00DF2D1F">
        <w:rPr>
          <w:b/>
          <w:bCs/>
          <w:sz w:val="24"/>
          <w:szCs w:val="24"/>
        </w:rPr>
        <w:t xml:space="preserve"> If a student submits an assignment after the due date, it is their responsibility to notify Ms. Wilson upon completion</w:t>
      </w:r>
      <w:r w:rsidR="00942153" w:rsidRPr="00DF2D1F">
        <w:rPr>
          <w:b/>
          <w:bCs/>
          <w:sz w:val="24"/>
          <w:szCs w:val="24"/>
        </w:rPr>
        <w:t xml:space="preserve">; grades will remain “missing” in FOCUS until submitted and graded. </w:t>
      </w:r>
    </w:p>
    <w:p w14:paraId="6692A91B" w14:textId="5BDF34CF" w:rsidR="006E5ACD" w:rsidRDefault="006E5ACD" w:rsidP="00CF3BEE">
      <w:pPr>
        <w:spacing w:after="0" w:line="240" w:lineRule="auto"/>
        <w:ind w:left="-180" w:right="-180"/>
        <w:rPr>
          <w:b/>
          <w:sz w:val="24"/>
          <w:szCs w:val="24"/>
        </w:rPr>
      </w:pPr>
    </w:p>
    <w:p w14:paraId="3D2CA840" w14:textId="4320BCC2" w:rsidR="00A66C13" w:rsidRDefault="00A66C13" w:rsidP="00A66C13">
      <w:pPr>
        <w:spacing w:after="0" w:line="240" w:lineRule="auto"/>
        <w:ind w:left="-180" w:right="-180"/>
        <w:rPr>
          <w:b/>
          <w:sz w:val="24"/>
          <w:szCs w:val="24"/>
        </w:rPr>
      </w:pPr>
      <w:r w:rsidRPr="00A66C13">
        <w:rPr>
          <w:b/>
          <w:sz w:val="24"/>
          <w:szCs w:val="24"/>
          <w:highlight w:val="yellow"/>
        </w:rPr>
        <w:t>Communication Methods</w:t>
      </w:r>
    </w:p>
    <w:p w14:paraId="59F6268E" w14:textId="77777777" w:rsidR="00A66C13" w:rsidRPr="00A66C13" w:rsidRDefault="00A66C13" w:rsidP="00A66C13">
      <w:pPr>
        <w:spacing w:after="0" w:line="240" w:lineRule="auto"/>
        <w:ind w:left="-180" w:right="-180"/>
        <w:rPr>
          <w:b/>
          <w:sz w:val="24"/>
          <w:szCs w:val="24"/>
        </w:rPr>
      </w:pPr>
    </w:p>
    <w:p w14:paraId="47BB656F" w14:textId="3D2124CA" w:rsidR="00A66C13" w:rsidRDefault="00A66C13" w:rsidP="00CF3BEE">
      <w:pPr>
        <w:spacing w:after="0" w:line="240" w:lineRule="auto"/>
        <w:ind w:left="-180" w:right="-180"/>
        <w:rPr>
          <w:bCs/>
          <w:sz w:val="24"/>
          <w:szCs w:val="24"/>
        </w:rPr>
      </w:pPr>
      <w:r>
        <w:rPr>
          <w:bCs/>
          <w:sz w:val="24"/>
          <w:szCs w:val="24"/>
        </w:rPr>
        <w:tab/>
      </w:r>
      <w:r>
        <w:rPr>
          <w:bCs/>
          <w:sz w:val="24"/>
          <w:szCs w:val="24"/>
        </w:rPr>
        <w:tab/>
        <w:t>Communication is a vital part of learning</w:t>
      </w:r>
      <w:r w:rsidR="007B50D8">
        <w:rPr>
          <w:bCs/>
          <w:sz w:val="24"/>
          <w:szCs w:val="24"/>
        </w:rPr>
        <w:t xml:space="preserve">, so I encourage every student to communicate with me </w:t>
      </w:r>
      <w:r w:rsidR="006F5A11">
        <w:rPr>
          <w:bCs/>
          <w:sz w:val="24"/>
          <w:szCs w:val="24"/>
        </w:rPr>
        <w:t xml:space="preserve">(Ms. Wilson) </w:t>
      </w:r>
      <w:r w:rsidR="007B50D8">
        <w:rPr>
          <w:bCs/>
          <w:sz w:val="24"/>
          <w:szCs w:val="24"/>
        </w:rPr>
        <w:t xml:space="preserve">when needing academic support using any of the following methods: </w:t>
      </w:r>
    </w:p>
    <w:p w14:paraId="2CEED3A2" w14:textId="77777777" w:rsidR="007B50D8" w:rsidRDefault="007B50D8" w:rsidP="00CF3BEE">
      <w:pPr>
        <w:spacing w:after="0" w:line="240" w:lineRule="auto"/>
        <w:ind w:left="-180" w:right="-180"/>
        <w:rPr>
          <w:bCs/>
          <w:sz w:val="24"/>
          <w:szCs w:val="24"/>
        </w:rPr>
      </w:pPr>
    </w:p>
    <w:p w14:paraId="66A8605F" w14:textId="65AC4F2F" w:rsidR="007B50D8" w:rsidRDefault="007B50D8" w:rsidP="007B50D8">
      <w:pPr>
        <w:pStyle w:val="ListParagraph"/>
        <w:numPr>
          <w:ilvl w:val="0"/>
          <w:numId w:val="40"/>
        </w:numPr>
        <w:spacing w:after="0" w:line="240" w:lineRule="auto"/>
        <w:ind w:right="-180"/>
        <w:rPr>
          <w:bCs/>
          <w:sz w:val="24"/>
          <w:szCs w:val="24"/>
        </w:rPr>
      </w:pPr>
      <w:r>
        <w:rPr>
          <w:bCs/>
          <w:sz w:val="24"/>
          <w:szCs w:val="24"/>
        </w:rPr>
        <w:t xml:space="preserve">Email: </w:t>
      </w:r>
      <w:hyperlink r:id="rId8" w:history="1">
        <w:r w:rsidRPr="009B21D5">
          <w:rPr>
            <w:rStyle w:val="Hyperlink"/>
            <w:bCs/>
            <w:sz w:val="24"/>
            <w:szCs w:val="24"/>
          </w:rPr>
          <w:t>wilsonc1201@leonschools.net</w:t>
        </w:r>
      </w:hyperlink>
    </w:p>
    <w:p w14:paraId="489CDB73" w14:textId="6B5E2692" w:rsidR="007B50D8" w:rsidRDefault="00C16D32" w:rsidP="007B50D8">
      <w:pPr>
        <w:pStyle w:val="ListParagraph"/>
        <w:numPr>
          <w:ilvl w:val="0"/>
          <w:numId w:val="40"/>
        </w:numPr>
        <w:spacing w:after="0" w:line="240" w:lineRule="auto"/>
        <w:ind w:right="-180"/>
        <w:rPr>
          <w:bCs/>
          <w:sz w:val="24"/>
          <w:szCs w:val="24"/>
        </w:rPr>
      </w:pPr>
      <w:r>
        <w:rPr>
          <w:bCs/>
          <w:sz w:val="24"/>
          <w:szCs w:val="24"/>
        </w:rPr>
        <w:t xml:space="preserve">Message through </w:t>
      </w:r>
      <w:r w:rsidR="00CF1F3B">
        <w:rPr>
          <w:bCs/>
          <w:sz w:val="24"/>
          <w:szCs w:val="24"/>
        </w:rPr>
        <w:t>Focus Parent Portal</w:t>
      </w:r>
    </w:p>
    <w:p w14:paraId="15FA9A0A" w14:textId="425340D7" w:rsidR="00CF1F3B" w:rsidRDefault="00CF1F3B" w:rsidP="007B50D8">
      <w:pPr>
        <w:pStyle w:val="ListParagraph"/>
        <w:numPr>
          <w:ilvl w:val="0"/>
          <w:numId w:val="40"/>
        </w:numPr>
        <w:spacing w:after="0" w:line="240" w:lineRule="auto"/>
        <w:ind w:right="-180"/>
        <w:rPr>
          <w:bCs/>
          <w:sz w:val="24"/>
          <w:szCs w:val="24"/>
        </w:rPr>
      </w:pPr>
      <w:r>
        <w:rPr>
          <w:bCs/>
          <w:sz w:val="24"/>
          <w:szCs w:val="24"/>
        </w:rPr>
        <w:t>Message</w:t>
      </w:r>
      <w:r w:rsidR="00942153">
        <w:rPr>
          <w:bCs/>
          <w:sz w:val="24"/>
          <w:szCs w:val="24"/>
        </w:rPr>
        <w:t>/call</w:t>
      </w:r>
      <w:r>
        <w:rPr>
          <w:bCs/>
          <w:sz w:val="24"/>
          <w:szCs w:val="24"/>
        </w:rPr>
        <w:t xml:space="preserve"> through </w:t>
      </w:r>
      <w:r w:rsidR="00942153">
        <w:rPr>
          <w:bCs/>
          <w:sz w:val="24"/>
          <w:szCs w:val="24"/>
        </w:rPr>
        <w:t xml:space="preserve">Remind </w:t>
      </w:r>
    </w:p>
    <w:p w14:paraId="3681C825" w14:textId="14C50068" w:rsidR="00AD51CC" w:rsidRDefault="00942153" w:rsidP="00942153">
      <w:pPr>
        <w:pStyle w:val="ListParagraph"/>
        <w:numPr>
          <w:ilvl w:val="1"/>
          <w:numId w:val="40"/>
        </w:numPr>
        <w:spacing w:after="0" w:line="240" w:lineRule="auto"/>
        <w:ind w:right="-180"/>
        <w:rPr>
          <w:bCs/>
          <w:sz w:val="24"/>
          <w:szCs w:val="24"/>
        </w:rPr>
      </w:pPr>
      <w:r>
        <w:rPr>
          <w:bCs/>
          <w:sz w:val="24"/>
          <w:szCs w:val="24"/>
        </w:rPr>
        <w:t>Parents may link to Remind by texting the appropriate code based on student’s class period:</w:t>
      </w:r>
    </w:p>
    <w:p w14:paraId="64AD5ADD" w14:textId="4363078D" w:rsidR="00942153" w:rsidRDefault="00942153" w:rsidP="00942153">
      <w:pPr>
        <w:pStyle w:val="ListParagraph"/>
        <w:numPr>
          <w:ilvl w:val="2"/>
          <w:numId w:val="40"/>
        </w:numPr>
        <w:spacing w:after="0" w:line="240" w:lineRule="auto"/>
        <w:ind w:right="-180"/>
        <w:rPr>
          <w:bCs/>
          <w:sz w:val="24"/>
          <w:szCs w:val="24"/>
        </w:rPr>
      </w:pPr>
      <w:r w:rsidRPr="00942153">
        <w:rPr>
          <w:b/>
          <w:bCs/>
          <w:sz w:val="24"/>
          <w:szCs w:val="24"/>
        </w:rPr>
        <w:t>1</w:t>
      </w:r>
      <w:r w:rsidRPr="00942153">
        <w:rPr>
          <w:b/>
          <w:bCs/>
          <w:sz w:val="24"/>
          <w:szCs w:val="24"/>
          <w:vertAlign w:val="superscript"/>
        </w:rPr>
        <w:t>st</w:t>
      </w:r>
      <w:r w:rsidRPr="00942153">
        <w:rPr>
          <w:b/>
          <w:bCs/>
          <w:sz w:val="24"/>
          <w:szCs w:val="24"/>
        </w:rPr>
        <w:t xml:space="preserve"> period</w:t>
      </w:r>
      <w:r>
        <w:rPr>
          <w:bCs/>
          <w:sz w:val="24"/>
          <w:szCs w:val="24"/>
        </w:rPr>
        <w:t xml:space="preserve">: </w:t>
      </w:r>
      <w:r w:rsidRPr="00942153">
        <w:rPr>
          <w:bCs/>
          <w:sz w:val="24"/>
          <w:szCs w:val="24"/>
        </w:rPr>
        <w:t>@wilson-01 to the number 81010</w:t>
      </w:r>
    </w:p>
    <w:p w14:paraId="492582C4" w14:textId="72B49A32" w:rsidR="00942153" w:rsidRDefault="00942153" w:rsidP="00942153">
      <w:pPr>
        <w:pStyle w:val="ListParagraph"/>
        <w:numPr>
          <w:ilvl w:val="2"/>
          <w:numId w:val="40"/>
        </w:numPr>
        <w:spacing w:after="0" w:line="240" w:lineRule="auto"/>
        <w:ind w:right="-180"/>
        <w:rPr>
          <w:bCs/>
          <w:sz w:val="24"/>
          <w:szCs w:val="24"/>
        </w:rPr>
      </w:pPr>
      <w:r w:rsidRPr="00942153">
        <w:rPr>
          <w:b/>
          <w:bCs/>
          <w:sz w:val="24"/>
          <w:szCs w:val="24"/>
        </w:rPr>
        <w:t>2</w:t>
      </w:r>
      <w:r w:rsidRPr="00942153">
        <w:rPr>
          <w:b/>
          <w:bCs/>
          <w:sz w:val="24"/>
          <w:szCs w:val="24"/>
          <w:vertAlign w:val="superscript"/>
        </w:rPr>
        <w:t>nd</w:t>
      </w:r>
      <w:r w:rsidRPr="00942153">
        <w:rPr>
          <w:b/>
          <w:bCs/>
          <w:sz w:val="24"/>
          <w:szCs w:val="24"/>
        </w:rPr>
        <w:t xml:space="preserve"> period</w:t>
      </w:r>
      <w:r>
        <w:rPr>
          <w:bCs/>
          <w:sz w:val="24"/>
          <w:szCs w:val="24"/>
        </w:rPr>
        <w:t xml:space="preserve">: </w:t>
      </w:r>
      <w:r w:rsidRPr="00942153">
        <w:rPr>
          <w:bCs/>
          <w:sz w:val="24"/>
          <w:szCs w:val="24"/>
        </w:rPr>
        <w:t>@wilson-02 to the number 81010</w:t>
      </w:r>
    </w:p>
    <w:p w14:paraId="158C76E3" w14:textId="19849D70" w:rsidR="00942153" w:rsidRDefault="00942153" w:rsidP="00942153">
      <w:pPr>
        <w:pStyle w:val="ListParagraph"/>
        <w:numPr>
          <w:ilvl w:val="2"/>
          <w:numId w:val="40"/>
        </w:numPr>
        <w:spacing w:after="0" w:line="240" w:lineRule="auto"/>
        <w:ind w:right="-180"/>
        <w:rPr>
          <w:bCs/>
          <w:sz w:val="24"/>
          <w:szCs w:val="24"/>
        </w:rPr>
      </w:pPr>
      <w:r w:rsidRPr="00942153">
        <w:rPr>
          <w:b/>
          <w:bCs/>
          <w:sz w:val="24"/>
          <w:szCs w:val="24"/>
        </w:rPr>
        <w:t>3</w:t>
      </w:r>
      <w:r w:rsidRPr="00942153">
        <w:rPr>
          <w:b/>
          <w:bCs/>
          <w:sz w:val="24"/>
          <w:szCs w:val="24"/>
          <w:vertAlign w:val="superscript"/>
        </w:rPr>
        <w:t>rd</w:t>
      </w:r>
      <w:r w:rsidRPr="00942153">
        <w:rPr>
          <w:b/>
          <w:bCs/>
          <w:sz w:val="24"/>
          <w:szCs w:val="24"/>
        </w:rPr>
        <w:t xml:space="preserve"> period</w:t>
      </w:r>
      <w:r>
        <w:rPr>
          <w:bCs/>
          <w:sz w:val="24"/>
          <w:szCs w:val="24"/>
        </w:rPr>
        <w:t xml:space="preserve">: </w:t>
      </w:r>
      <w:r w:rsidRPr="00942153">
        <w:rPr>
          <w:bCs/>
          <w:sz w:val="24"/>
          <w:szCs w:val="24"/>
        </w:rPr>
        <w:t>@wilson-03 to the number 81010</w:t>
      </w:r>
    </w:p>
    <w:p w14:paraId="0F989D12" w14:textId="680D5925" w:rsidR="00942153" w:rsidRDefault="00942153" w:rsidP="00942153">
      <w:pPr>
        <w:pStyle w:val="ListParagraph"/>
        <w:numPr>
          <w:ilvl w:val="2"/>
          <w:numId w:val="40"/>
        </w:numPr>
        <w:spacing w:after="0" w:line="240" w:lineRule="auto"/>
        <w:ind w:right="-180"/>
        <w:rPr>
          <w:bCs/>
          <w:sz w:val="24"/>
          <w:szCs w:val="24"/>
        </w:rPr>
      </w:pPr>
      <w:r w:rsidRPr="00942153">
        <w:rPr>
          <w:b/>
          <w:bCs/>
          <w:sz w:val="24"/>
          <w:szCs w:val="24"/>
        </w:rPr>
        <w:t>5</w:t>
      </w:r>
      <w:r w:rsidRPr="00942153">
        <w:rPr>
          <w:b/>
          <w:bCs/>
          <w:sz w:val="24"/>
          <w:szCs w:val="24"/>
          <w:vertAlign w:val="superscript"/>
        </w:rPr>
        <w:t>th</w:t>
      </w:r>
      <w:r w:rsidRPr="00942153">
        <w:rPr>
          <w:b/>
          <w:bCs/>
          <w:sz w:val="24"/>
          <w:szCs w:val="24"/>
        </w:rPr>
        <w:t xml:space="preserve"> period</w:t>
      </w:r>
      <w:r>
        <w:rPr>
          <w:bCs/>
          <w:sz w:val="24"/>
          <w:szCs w:val="24"/>
        </w:rPr>
        <w:t xml:space="preserve">: </w:t>
      </w:r>
      <w:r w:rsidRPr="00942153">
        <w:rPr>
          <w:bCs/>
          <w:sz w:val="24"/>
          <w:szCs w:val="24"/>
        </w:rPr>
        <w:t>@wilson-05 to the number 81010</w:t>
      </w:r>
    </w:p>
    <w:p w14:paraId="6321DC4C" w14:textId="25E178CB" w:rsidR="00942153" w:rsidRDefault="00942153" w:rsidP="00942153">
      <w:pPr>
        <w:pStyle w:val="ListParagraph"/>
        <w:numPr>
          <w:ilvl w:val="2"/>
          <w:numId w:val="40"/>
        </w:numPr>
        <w:spacing w:after="0" w:line="240" w:lineRule="auto"/>
        <w:ind w:right="-180"/>
        <w:rPr>
          <w:bCs/>
          <w:sz w:val="24"/>
          <w:szCs w:val="24"/>
        </w:rPr>
      </w:pPr>
      <w:r w:rsidRPr="00942153">
        <w:rPr>
          <w:b/>
          <w:bCs/>
          <w:sz w:val="24"/>
          <w:szCs w:val="24"/>
        </w:rPr>
        <w:t>6</w:t>
      </w:r>
      <w:r w:rsidRPr="00942153">
        <w:rPr>
          <w:b/>
          <w:bCs/>
          <w:sz w:val="24"/>
          <w:szCs w:val="24"/>
          <w:vertAlign w:val="superscript"/>
        </w:rPr>
        <w:t>th</w:t>
      </w:r>
      <w:r w:rsidRPr="00942153">
        <w:rPr>
          <w:b/>
          <w:bCs/>
          <w:sz w:val="24"/>
          <w:szCs w:val="24"/>
        </w:rPr>
        <w:t xml:space="preserve"> period</w:t>
      </w:r>
      <w:r>
        <w:rPr>
          <w:bCs/>
          <w:sz w:val="24"/>
          <w:szCs w:val="24"/>
        </w:rPr>
        <w:t xml:space="preserve">: </w:t>
      </w:r>
      <w:r w:rsidRPr="00942153">
        <w:rPr>
          <w:bCs/>
          <w:sz w:val="24"/>
          <w:szCs w:val="24"/>
        </w:rPr>
        <w:t>@wilson-06 to the number 81010</w:t>
      </w:r>
    </w:p>
    <w:p w14:paraId="365B951B" w14:textId="666AE804" w:rsidR="00942153" w:rsidRPr="00942153" w:rsidRDefault="00942153" w:rsidP="00942153">
      <w:pPr>
        <w:spacing w:after="0" w:line="240" w:lineRule="auto"/>
        <w:ind w:right="-180"/>
        <w:rPr>
          <w:bCs/>
          <w:sz w:val="24"/>
          <w:szCs w:val="24"/>
        </w:rPr>
      </w:pPr>
    </w:p>
    <w:p w14:paraId="34D00DE9" w14:textId="2CB2837B" w:rsidR="006F5A11" w:rsidRDefault="006F5A11" w:rsidP="006F5A11">
      <w:pPr>
        <w:pStyle w:val="ListParagraph"/>
        <w:spacing w:after="0" w:line="240" w:lineRule="auto"/>
        <w:ind w:left="540" w:right="-180"/>
        <w:rPr>
          <w:bCs/>
          <w:sz w:val="24"/>
          <w:szCs w:val="24"/>
        </w:rPr>
      </w:pPr>
    </w:p>
    <w:p w14:paraId="576AC55F" w14:textId="508D0AE6" w:rsidR="006F5A11" w:rsidRPr="007B50D8" w:rsidRDefault="006F5A11" w:rsidP="006F5A11">
      <w:pPr>
        <w:pStyle w:val="ListParagraph"/>
        <w:spacing w:after="0" w:line="240" w:lineRule="auto"/>
        <w:ind w:left="540" w:right="-180"/>
        <w:rPr>
          <w:bCs/>
          <w:sz w:val="24"/>
          <w:szCs w:val="24"/>
        </w:rPr>
      </w:pPr>
    </w:p>
    <w:sectPr w:rsidR="006F5A11" w:rsidRPr="007B50D8" w:rsidSect="00483473">
      <w:type w:val="continuous"/>
      <w:pgSz w:w="12240" w:h="15840"/>
      <w:pgMar w:top="720" w:right="1080" w:bottom="288"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A58"/>
    <w:multiLevelType w:val="hybridMultilevel"/>
    <w:tmpl w:val="7CAE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1169"/>
    <w:multiLevelType w:val="hybridMultilevel"/>
    <w:tmpl w:val="3526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321A"/>
    <w:multiLevelType w:val="hybridMultilevel"/>
    <w:tmpl w:val="2BDC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29C4"/>
    <w:multiLevelType w:val="hybridMultilevel"/>
    <w:tmpl w:val="F67A3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E34"/>
    <w:multiLevelType w:val="hybridMultilevel"/>
    <w:tmpl w:val="CE1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8601C"/>
    <w:multiLevelType w:val="hybridMultilevel"/>
    <w:tmpl w:val="DE8E8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D3659"/>
    <w:multiLevelType w:val="hybridMultilevel"/>
    <w:tmpl w:val="6F7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35A"/>
    <w:multiLevelType w:val="hybridMultilevel"/>
    <w:tmpl w:val="E34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A0E4A"/>
    <w:multiLevelType w:val="hybridMultilevel"/>
    <w:tmpl w:val="BBB4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806D6"/>
    <w:multiLevelType w:val="hybridMultilevel"/>
    <w:tmpl w:val="EF18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67785"/>
    <w:multiLevelType w:val="hybridMultilevel"/>
    <w:tmpl w:val="E5D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35A3"/>
    <w:multiLevelType w:val="hybridMultilevel"/>
    <w:tmpl w:val="F7CE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E79D2"/>
    <w:multiLevelType w:val="hybridMultilevel"/>
    <w:tmpl w:val="6E3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C627D"/>
    <w:multiLevelType w:val="hybridMultilevel"/>
    <w:tmpl w:val="4A2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11111"/>
    <w:multiLevelType w:val="hybridMultilevel"/>
    <w:tmpl w:val="E1D6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68D8"/>
    <w:multiLevelType w:val="hybridMultilevel"/>
    <w:tmpl w:val="EA7E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0A30"/>
    <w:multiLevelType w:val="hybridMultilevel"/>
    <w:tmpl w:val="164E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E29C4"/>
    <w:multiLevelType w:val="hybridMultilevel"/>
    <w:tmpl w:val="FC8C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65756"/>
    <w:multiLevelType w:val="hybridMultilevel"/>
    <w:tmpl w:val="80666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932AD"/>
    <w:multiLevelType w:val="hybridMultilevel"/>
    <w:tmpl w:val="C762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5BE5"/>
    <w:multiLevelType w:val="hybridMultilevel"/>
    <w:tmpl w:val="2A44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253A7"/>
    <w:multiLevelType w:val="hybridMultilevel"/>
    <w:tmpl w:val="C7D2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32975"/>
    <w:multiLevelType w:val="hybridMultilevel"/>
    <w:tmpl w:val="4BC2A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402FEA"/>
    <w:multiLevelType w:val="hybridMultilevel"/>
    <w:tmpl w:val="B0CA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81206"/>
    <w:multiLevelType w:val="hybridMultilevel"/>
    <w:tmpl w:val="341A4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5F1BAB"/>
    <w:multiLevelType w:val="hybridMultilevel"/>
    <w:tmpl w:val="52AE3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F4F28"/>
    <w:multiLevelType w:val="hybridMultilevel"/>
    <w:tmpl w:val="F990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B4D2E"/>
    <w:multiLevelType w:val="hybridMultilevel"/>
    <w:tmpl w:val="3A4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F5CBC"/>
    <w:multiLevelType w:val="hybridMultilevel"/>
    <w:tmpl w:val="AA68D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0129"/>
    <w:multiLevelType w:val="hybridMultilevel"/>
    <w:tmpl w:val="5D5C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08BF"/>
    <w:multiLevelType w:val="hybridMultilevel"/>
    <w:tmpl w:val="8898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078C"/>
    <w:multiLevelType w:val="hybridMultilevel"/>
    <w:tmpl w:val="8010887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7782325"/>
    <w:multiLevelType w:val="hybridMultilevel"/>
    <w:tmpl w:val="D87C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B213F"/>
    <w:multiLevelType w:val="hybridMultilevel"/>
    <w:tmpl w:val="383A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B53CD"/>
    <w:multiLevelType w:val="hybridMultilevel"/>
    <w:tmpl w:val="5EA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84A8C"/>
    <w:multiLevelType w:val="hybridMultilevel"/>
    <w:tmpl w:val="463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11349"/>
    <w:multiLevelType w:val="hybridMultilevel"/>
    <w:tmpl w:val="12B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37365"/>
    <w:multiLevelType w:val="hybridMultilevel"/>
    <w:tmpl w:val="B7D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61F88"/>
    <w:multiLevelType w:val="hybridMultilevel"/>
    <w:tmpl w:val="DBEA4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A69D6"/>
    <w:multiLevelType w:val="hybridMultilevel"/>
    <w:tmpl w:val="981CE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C55A9"/>
    <w:multiLevelType w:val="hybridMultilevel"/>
    <w:tmpl w:val="6E98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9"/>
  </w:num>
  <w:num w:numId="4">
    <w:abstractNumId w:val="20"/>
  </w:num>
  <w:num w:numId="5">
    <w:abstractNumId w:val="38"/>
  </w:num>
  <w:num w:numId="6">
    <w:abstractNumId w:val="7"/>
  </w:num>
  <w:num w:numId="7">
    <w:abstractNumId w:val="14"/>
  </w:num>
  <w:num w:numId="8">
    <w:abstractNumId w:val="39"/>
  </w:num>
  <w:num w:numId="9">
    <w:abstractNumId w:val="6"/>
  </w:num>
  <w:num w:numId="10">
    <w:abstractNumId w:val="15"/>
  </w:num>
  <w:num w:numId="11">
    <w:abstractNumId w:val="2"/>
  </w:num>
  <w:num w:numId="12">
    <w:abstractNumId w:val="17"/>
  </w:num>
  <w:num w:numId="13">
    <w:abstractNumId w:val="10"/>
  </w:num>
  <w:num w:numId="14">
    <w:abstractNumId w:val="0"/>
  </w:num>
  <w:num w:numId="15">
    <w:abstractNumId w:val="23"/>
  </w:num>
  <w:num w:numId="16">
    <w:abstractNumId w:val="36"/>
  </w:num>
  <w:num w:numId="17">
    <w:abstractNumId w:val="12"/>
  </w:num>
  <w:num w:numId="18">
    <w:abstractNumId w:val="5"/>
  </w:num>
  <w:num w:numId="19">
    <w:abstractNumId w:val="18"/>
  </w:num>
  <w:num w:numId="20">
    <w:abstractNumId w:val="27"/>
  </w:num>
  <w:num w:numId="21">
    <w:abstractNumId w:val="24"/>
  </w:num>
  <w:num w:numId="22">
    <w:abstractNumId w:val="9"/>
  </w:num>
  <w:num w:numId="23">
    <w:abstractNumId w:val="33"/>
  </w:num>
  <w:num w:numId="24">
    <w:abstractNumId w:val="3"/>
  </w:num>
  <w:num w:numId="25">
    <w:abstractNumId w:val="16"/>
  </w:num>
  <w:num w:numId="26">
    <w:abstractNumId w:val="21"/>
  </w:num>
  <w:num w:numId="27">
    <w:abstractNumId w:val="32"/>
  </w:num>
  <w:num w:numId="28">
    <w:abstractNumId w:val="40"/>
  </w:num>
  <w:num w:numId="29">
    <w:abstractNumId w:val="1"/>
  </w:num>
  <w:num w:numId="30">
    <w:abstractNumId w:val="11"/>
  </w:num>
  <w:num w:numId="31">
    <w:abstractNumId w:val="30"/>
  </w:num>
  <w:num w:numId="32">
    <w:abstractNumId w:val="35"/>
  </w:num>
  <w:num w:numId="33">
    <w:abstractNumId w:val="34"/>
  </w:num>
  <w:num w:numId="34">
    <w:abstractNumId w:val="4"/>
  </w:num>
  <w:num w:numId="35">
    <w:abstractNumId w:val="8"/>
  </w:num>
  <w:num w:numId="36">
    <w:abstractNumId w:val="29"/>
  </w:num>
  <w:num w:numId="37">
    <w:abstractNumId w:val="13"/>
  </w:num>
  <w:num w:numId="38">
    <w:abstractNumId w:val="25"/>
  </w:num>
  <w:num w:numId="39">
    <w:abstractNumId w:val="26"/>
  </w:num>
  <w:num w:numId="40">
    <w:abstractNumId w:val="3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9C"/>
    <w:rsid w:val="0000070B"/>
    <w:rsid w:val="00004EEA"/>
    <w:rsid w:val="000153FE"/>
    <w:rsid w:val="00017544"/>
    <w:rsid w:val="000337B1"/>
    <w:rsid w:val="00034A91"/>
    <w:rsid w:val="00034F86"/>
    <w:rsid w:val="00035968"/>
    <w:rsid w:val="00035AA8"/>
    <w:rsid w:val="00036CA0"/>
    <w:rsid w:val="00062BCA"/>
    <w:rsid w:val="0006602E"/>
    <w:rsid w:val="000714B5"/>
    <w:rsid w:val="00076F9E"/>
    <w:rsid w:val="000819B1"/>
    <w:rsid w:val="00082D8E"/>
    <w:rsid w:val="00083F83"/>
    <w:rsid w:val="00084349"/>
    <w:rsid w:val="000855CE"/>
    <w:rsid w:val="0008710F"/>
    <w:rsid w:val="00090316"/>
    <w:rsid w:val="00091FDB"/>
    <w:rsid w:val="00092700"/>
    <w:rsid w:val="000A046C"/>
    <w:rsid w:val="000A5271"/>
    <w:rsid w:val="000A6AD3"/>
    <w:rsid w:val="000B5336"/>
    <w:rsid w:val="000C4810"/>
    <w:rsid w:val="000D02EB"/>
    <w:rsid w:val="000D09F5"/>
    <w:rsid w:val="000D7533"/>
    <w:rsid w:val="000E0393"/>
    <w:rsid w:val="000E6999"/>
    <w:rsid w:val="000F2858"/>
    <w:rsid w:val="000F2893"/>
    <w:rsid w:val="000F477A"/>
    <w:rsid w:val="000F7C9B"/>
    <w:rsid w:val="001006B6"/>
    <w:rsid w:val="0010159B"/>
    <w:rsid w:val="001100E4"/>
    <w:rsid w:val="00114B7C"/>
    <w:rsid w:val="00114CC6"/>
    <w:rsid w:val="00117C2A"/>
    <w:rsid w:val="00122932"/>
    <w:rsid w:val="00130838"/>
    <w:rsid w:val="001317E5"/>
    <w:rsid w:val="00136611"/>
    <w:rsid w:val="00141F41"/>
    <w:rsid w:val="00142D58"/>
    <w:rsid w:val="0014516D"/>
    <w:rsid w:val="00145C14"/>
    <w:rsid w:val="001523D9"/>
    <w:rsid w:val="0015543F"/>
    <w:rsid w:val="00156DA6"/>
    <w:rsid w:val="00160ADB"/>
    <w:rsid w:val="00160CD9"/>
    <w:rsid w:val="0017138C"/>
    <w:rsid w:val="00174F6A"/>
    <w:rsid w:val="00175726"/>
    <w:rsid w:val="00183CB4"/>
    <w:rsid w:val="001849AD"/>
    <w:rsid w:val="00185950"/>
    <w:rsid w:val="001A07BF"/>
    <w:rsid w:val="001A0B2E"/>
    <w:rsid w:val="001A2AA8"/>
    <w:rsid w:val="001B25F5"/>
    <w:rsid w:val="001B6240"/>
    <w:rsid w:val="001C00A2"/>
    <w:rsid w:val="001C7A99"/>
    <w:rsid w:val="001D79C8"/>
    <w:rsid w:val="001E3B22"/>
    <w:rsid w:val="001E56B3"/>
    <w:rsid w:val="001E69B4"/>
    <w:rsid w:val="001F0BD2"/>
    <w:rsid w:val="00205612"/>
    <w:rsid w:val="0020767D"/>
    <w:rsid w:val="00207C8C"/>
    <w:rsid w:val="00212DA8"/>
    <w:rsid w:val="00215188"/>
    <w:rsid w:val="00215755"/>
    <w:rsid w:val="00216EF6"/>
    <w:rsid w:val="00221B90"/>
    <w:rsid w:val="00227A3B"/>
    <w:rsid w:val="0023092F"/>
    <w:rsid w:val="0023241F"/>
    <w:rsid w:val="00233688"/>
    <w:rsid w:val="00233C3B"/>
    <w:rsid w:val="002406E2"/>
    <w:rsid w:val="00243374"/>
    <w:rsid w:val="002460A9"/>
    <w:rsid w:val="00247468"/>
    <w:rsid w:val="00250CC3"/>
    <w:rsid w:val="00252775"/>
    <w:rsid w:val="00253616"/>
    <w:rsid w:val="00270257"/>
    <w:rsid w:val="00272F11"/>
    <w:rsid w:val="0027385E"/>
    <w:rsid w:val="00274168"/>
    <w:rsid w:val="00282F5D"/>
    <w:rsid w:val="002846EE"/>
    <w:rsid w:val="00293618"/>
    <w:rsid w:val="00295B7C"/>
    <w:rsid w:val="002A4A7B"/>
    <w:rsid w:val="002A4EB0"/>
    <w:rsid w:val="002A70D6"/>
    <w:rsid w:val="002A734B"/>
    <w:rsid w:val="002B1BB9"/>
    <w:rsid w:val="002B4A0B"/>
    <w:rsid w:val="002B52C7"/>
    <w:rsid w:val="002C5166"/>
    <w:rsid w:val="002C6695"/>
    <w:rsid w:val="002C69C1"/>
    <w:rsid w:val="002C772A"/>
    <w:rsid w:val="002E38BE"/>
    <w:rsid w:val="002E4A68"/>
    <w:rsid w:val="002E4D5E"/>
    <w:rsid w:val="002F20A6"/>
    <w:rsid w:val="002F5A78"/>
    <w:rsid w:val="002F69FE"/>
    <w:rsid w:val="003020C3"/>
    <w:rsid w:val="00303047"/>
    <w:rsid w:val="00314630"/>
    <w:rsid w:val="00315BD7"/>
    <w:rsid w:val="00321024"/>
    <w:rsid w:val="00321E04"/>
    <w:rsid w:val="00332B1A"/>
    <w:rsid w:val="00333DBB"/>
    <w:rsid w:val="00334FE6"/>
    <w:rsid w:val="003356BA"/>
    <w:rsid w:val="003363B0"/>
    <w:rsid w:val="00336A0D"/>
    <w:rsid w:val="0034009A"/>
    <w:rsid w:val="00342878"/>
    <w:rsid w:val="00342DDA"/>
    <w:rsid w:val="00343504"/>
    <w:rsid w:val="00346D87"/>
    <w:rsid w:val="003552C6"/>
    <w:rsid w:val="003605F8"/>
    <w:rsid w:val="00361191"/>
    <w:rsid w:val="00364C78"/>
    <w:rsid w:val="00367EA3"/>
    <w:rsid w:val="0037186B"/>
    <w:rsid w:val="00372432"/>
    <w:rsid w:val="00374CB9"/>
    <w:rsid w:val="003761BE"/>
    <w:rsid w:val="00377D6D"/>
    <w:rsid w:val="0038078D"/>
    <w:rsid w:val="003809E3"/>
    <w:rsid w:val="00383A63"/>
    <w:rsid w:val="0038790C"/>
    <w:rsid w:val="00392A52"/>
    <w:rsid w:val="003A77A7"/>
    <w:rsid w:val="003C1D3B"/>
    <w:rsid w:val="003C3589"/>
    <w:rsid w:val="003C63FD"/>
    <w:rsid w:val="003D163B"/>
    <w:rsid w:val="003E4760"/>
    <w:rsid w:val="003E5BCF"/>
    <w:rsid w:val="003F479C"/>
    <w:rsid w:val="00400BFF"/>
    <w:rsid w:val="00404EFE"/>
    <w:rsid w:val="0040513C"/>
    <w:rsid w:val="00406116"/>
    <w:rsid w:val="0041029D"/>
    <w:rsid w:val="00411F2F"/>
    <w:rsid w:val="00413497"/>
    <w:rsid w:val="00413F34"/>
    <w:rsid w:val="0041460E"/>
    <w:rsid w:val="00415CF5"/>
    <w:rsid w:val="00425A44"/>
    <w:rsid w:val="004304AA"/>
    <w:rsid w:val="00443D62"/>
    <w:rsid w:val="00451E04"/>
    <w:rsid w:val="00452B53"/>
    <w:rsid w:val="00461BE4"/>
    <w:rsid w:val="0046318C"/>
    <w:rsid w:val="00465E94"/>
    <w:rsid w:val="004706E3"/>
    <w:rsid w:val="00474BBC"/>
    <w:rsid w:val="00477C8E"/>
    <w:rsid w:val="004833D7"/>
    <w:rsid w:val="00483473"/>
    <w:rsid w:val="0048637C"/>
    <w:rsid w:val="0049071D"/>
    <w:rsid w:val="004A3E08"/>
    <w:rsid w:val="004B0404"/>
    <w:rsid w:val="004B515B"/>
    <w:rsid w:val="004B5388"/>
    <w:rsid w:val="004B5955"/>
    <w:rsid w:val="004B7AAE"/>
    <w:rsid w:val="004C0F4F"/>
    <w:rsid w:val="004C208F"/>
    <w:rsid w:val="004C2EAF"/>
    <w:rsid w:val="004C57A0"/>
    <w:rsid w:val="004D153A"/>
    <w:rsid w:val="004D1862"/>
    <w:rsid w:val="004E1087"/>
    <w:rsid w:val="004F4948"/>
    <w:rsid w:val="00502052"/>
    <w:rsid w:val="00504082"/>
    <w:rsid w:val="005043E9"/>
    <w:rsid w:val="005052F4"/>
    <w:rsid w:val="00510560"/>
    <w:rsid w:val="00522AD1"/>
    <w:rsid w:val="0053305F"/>
    <w:rsid w:val="00533E5D"/>
    <w:rsid w:val="00535B57"/>
    <w:rsid w:val="0055634E"/>
    <w:rsid w:val="005604CD"/>
    <w:rsid w:val="005607CE"/>
    <w:rsid w:val="005608F2"/>
    <w:rsid w:val="0056498A"/>
    <w:rsid w:val="00564D5D"/>
    <w:rsid w:val="00565C9C"/>
    <w:rsid w:val="0057463E"/>
    <w:rsid w:val="00575400"/>
    <w:rsid w:val="005755E4"/>
    <w:rsid w:val="00575606"/>
    <w:rsid w:val="005879C4"/>
    <w:rsid w:val="00597BF5"/>
    <w:rsid w:val="005A0CCB"/>
    <w:rsid w:val="005B48D2"/>
    <w:rsid w:val="005C09DC"/>
    <w:rsid w:val="005C57C8"/>
    <w:rsid w:val="005C596A"/>
    <w:rsid w:val="005C63C4"/>
    <w:rsid w:val="005D1372"/>
    <w:rsid w:val="005D1659"/>
    <w:rsid w:val="005D5FAF"/>
    <w:rsid w:val="005D6EFA"/>
    <w:rsid w:val="005E2CD2"/>
    <w:rsid w:val="005E3D15"/>
    <w:rsid w:val="005E6941"/>
    <w:rsid w:val="005F15B9"/>
    <w:rsid w:val="005F2C15"/>
    <w:rsid w:val="005F2C8E"/>
    <w:rsid w:val="005F4C21"/>
    <w:rsid w:val="005F64D0"/>
    <w:rsid w:val="005F6C37"/>
    <w:rsid w:val="0060085F"/>
    <w:rsid w:val="006015B3"/>
    <w:rsid w:val="0060198F"/>
    <w:rsid w:val="00612801"/>
    <w:rsid w:val="00620281"/>
    <w:rsid w:val="00627202"/>
    <w:rsid w:val="006310E6"/>
    <w:rsid w:val="00636882"/>
    <w:rsid w:val="006401C5"/>
    <w:rsid w:val="00651BAB"/>
    <w:rsid w:val="00660662"/>
    <w:rsid w:val="00664376"/>
    <w:rsid w:val="0066738A"/>
    <w:rsid w:val="00675159"/>
    <w:rsid w:val="00677747"/>
    <w:rsid w:val="00686A69"/>
    <w:rsid w:val="006875DD"/>
    <w:rsid w:val="006A0C55"/>
    <w:rsid w:val="006A340C"/>
    <w:rsid w:val="006A6D42"/>
    <w:rsid w:val="006B2330"/>
    <w:rsid w:val="006B5285"/>
    <w:rsid w:val="006B7B6A"/>
    <w:rsid w:val="006C60B5"/>
    <w:rsid w:val="006C6294"/>
    <w:rsid w:val="006D150D"/>
    <w:rsid w:val="006D1B69"/>
    <w:rsid w:val="006D3868"/>
    <w:rsid w:val="006D4C43"/>
    <w:rsid w:val="006D5D2E"/>
    <w:rsid w:val="006D7799"/>
    <w:rsid w:val="006E1744"/>
    <w:rsid w:val="006E59CA"/>
    <w:rsid w:val="006E5ACD"/>
    <w:rsid w:val="006E5ECC"/>
    <w:rsid w:val="006F5A11"/>
    <w:rsid w:val="00701764"/>
    <w:rsid w:val="007027AF"/>
    <w:rsid w:val="0070294B"/>
    <w:rsid w:val="007041A4"/>
    <w:rsid w:val="0070447E"/>
    <w:rsid w:val="00704B87"/>
    <w:rsid w:val="00705F1D"/>
    <w:rsid w:val="00707FD4"/>
    <w:rsid w:val="00720685"/>
    <w:rsid w:val="00720A36"/>
    <w:rsid w:val="007247AC"/>
    <w:rsid w:val="00726A7D"/>
    <w:rsid w:val="00727070"/>
    <w:rsid w:val="00731888"/>
    <w:rsid w:val="00737301"/>
    <w:rsid w:val="00737F60"/>
    <w:rsid w:val="00744B8F"/>
    <w:rsid w:val="00752A11"/>
    <w:rsid w:val="0076581E"/>
    <w:rsid w:val="00766F2D"/>
    <w:rsid w:val="007679F5"/>
    <w:rsid w:val="00777A3D"/>
    <w:rsid w:val="00782826"/>
    <w:rsid w:val="00785FBC"/>
    <w:rsid w:val="00787A8D"/>
    <w:rsid w:val="00787DFE"/>
    <w:rsid w:val="00794965"/>
    <w:rsid w:val="007A3B7B"/>
    <w:rsid w:val="007A44A3"/>
    <w:rsid w:val="007A4C4F"/>
    <w:rsid w:val="007B50D8"/>
    <w:rsid w:val="007B641D"/>
    <w:rsid w:val="007C0D28"/>
    <w:rsid w:val="007D266C"/>
    <w:rsid w:val="007D56C9"/>
    <w:rsid w:val="007D6880"/>
    <w:rsid w:val="007D7325"/>
    <w:rsid w:val="007E1A68"/>
    <w:rsid w:val="007E72CD"/>
    <w:rsid w:val="007F01A5"/>
    <w:rsid w:val="007F0A9D"/>
    <w:rsid w:val="007F2175"/>
    <w:rsid w:val="007F3CB3"/>
    <w:rsid w:val="00805122"/>
    <w:rsid w:val="00805713"/>
    <w:rsid w:val="008100F9"/>
    <w:rsid w:val="00811728"/>
    <w:rsid w:val="00817544"/>
    <w:rsid w:val="00823991"/>
    <w:rsid w:val="00824AFC"/>
    <w:rsid w:val="0082529D"/>
    <w:rsid w:val="00831076"/>
    <w:rsid w:val="00836626"/>
    <w:rsid w:val="00840BD0"/>
    <w:rsid w:val="0085232A"/>
    <w:rsid w:val="008543E6"/>
    <w:rsid w:val="008567F8"/>
    <w:rsid w:val="00861C89"/>
    <w:rsid w:val="008639BF"/>
    <w:rsid w:val="008659AD"/>
    <w:rsid w:val="00872644"/>
    <w:rsid w:val="0087626E"/>
    <w:rsid w:val="00877C7C"/>
    <w:rsid w:val="008828E9"/>
    <w:rsid w:val="00895B5F"/>
    <w:rsid w:val="00897B45"/>
    <w:rsid w:val="00897FD9"/>
    <w:rsid w:val="008A1C5A"/>
    <w:rsid w:val="008A4B80"/>
    <w:rsid w:val="008A6BF6"/>
    <w:rsid w:val="008B1888"/>
    <w:rsid w:val="008C34B1"/>
    <w:rsid w:val="008D001B"/>
    <w:rsid w:val="008D3508"/>
    <w:rsid w:val="008D6027"/>
    <w:rsid w:val="008E0489"/>
    <w:rsid w:val="008E0970"/>
    <w:rsid w:val="008E1452"/>
    <w:rsid w:val="008E280C"/>
    <w:rsid w:val="008F3520"/>
    <w:rsid w:val="009004A0"/>
    <w:rsid w:val="00914B24"/>
    <w:rsid w:val="00923287"/>
    <w:rsid w:val="00923411"/>
    <w:rsid w:val="009312AD"/>
    <w:rsid w:val="009346B8"/>
    <w:rsid w:val="009368CF"/>
    <w:rsid w:val="00942153"/>
    <w:rsid w:val="00943517"/>
    <w:rsid w:val="0094376D"/>
    <w:rsid w:val="0094675C"/>
    <w:rsid w:val="00947A1A"/>
    <w:rsid w:val="00950E9C"/>
    <w:rsid w:val="00952FD5"/>
    <w:rsid w:val="00953727"/>
    <w:rsid w:val="0095664E"/>
    <w:rsid w:val="00960866"/>
    <w:rsid w:val="0096222E"/>
    <w:rsid w:val="009671A9"/>
    <w:rsid w:val="009708C7"/>
    <w:rsid w:val="00970A55"/>
    <w:rsid w:val="009749A4"/>
    <w:rsid w:val="009846A3"/>
    <w:rsid w:val="00984E7B"/>
    <w:rsid w:val="009924CE"/>
    <w:rsid w:val="009941EF"/>
    <w:rsid w:val="009B0366"/>
    <w:rsid w:val="009B11C3"/>
    <w:rsid w:val="009B365F"/>
    <w:rsid w:val="009C0BA5"/>
    <w:rsid w:val="009C44D2"/>
    <w:rsid w:val="009C63F1"/>
    <w:rsid w:val="009D4471"/>
    <w:rsid w:val="009E0CA9"/>
    <w:rsid w:val="009F787E"/>
    <w:rsid w:val="00A01A38"/>
    <w:rsid w:val="00A0440D"/>
    <w:rsid w:val="00A0534E"/>
    <w:rsid w:val="00A116B2"/>
    <w:rsid w:val="00A12561"/>
    <w:rsid w:val="00A15903"/>
    <w:rsid w:val="00A2111F"/>
    <w:rsid w:val="00A230C3"/>
    <w:rsid w:val="00A33367"/>
    <w:rsid w:val="00A37352"/>
    <w:rsid w:val="00A41E54"/>
    <w:rsid w:val="00A434BE"/>
    <w:rsid w:val="00A65DD2"/>
    <w:rsid w:val="00A66758"/>
    <w:rsid w:val="00A66C13"/>
    <w:rsid w:val="00A66D73"/>
    <w:rsid w:val="00A82E8A"/>
    <w:rsid w:val="00A90FFA"/>
    <w:rsid w:val="00A9111E"/>
    <w:rsid w:val="00A95FD0"/>
    <w:rsid w:val="00A9708A"/>
    <w:rsid w:val="00A978A1"/>
    <w:rsid w:val="00AA02CF"/>
    <w:rsid w:val="00AA276B"/>
    <w:rsid w:val="00AB104A"/>
    <w:rsid w:val="00AB2B73"/>
    <w:rsid w:val="00AB4474"/>
    <w:rsid w:val="00AB50C4"/>
    <w:rsid w:val="00AB5317"/>
    <w:rsid w:val="00AB597D"/>
    <w:rsid w:val="00AC20E4"/>
    <w:rsid w:val="00AC4755"/>
    <w:rsid w:val="00AC7F6C"/>
    <w:rsid w:val="00AD51CC"/>
    <w:rsid w:val="00AE3BB9"/>
    <w:rsid w:val="00AF137E"/>
    <w:rsid w:val="00AF476E"/>
    <w:rsid w:val="00AF56E3"/>
    <w:rsid w:val="00AF6483"/>
    <w:rsid w:val="00AF7AFC"/>
    <w:rsid w:val="00B021BC"/>
    <w:rsid w:val="00B2154D"/>
    <w:rsid w:val="00B3057E"/>
    <w:rsid w:val="00B508DA"/>
    <w:rsid w:val="00B57F47"/>
    <w:rsid w:val="00B61864"/>
    <w:rsid w:val="00B705E0"/>
    <w:rsid w:val="00B7248C"/>
    <w:rsid w:val="00B726BE"/>
    <w:rsid w:val="00B81BAE"/>
    <w:rsid w:val="00B82BA1"/>
    <w:rsid w:val="00B95321"/>
    <w:rsid w:val="00BA13BA"/>
    <w:rsid w:val="00BA3699"/>
    <w:rsid w:val="00BA6129"/>
    <w:rsid w:val="00BB0ABD"/>
    <w:rsid w:val="00BB71D3"/>
    <w:rsid w:val="00BC09A4"/>
    <w:rsid w:val="00BC130C"/>
    <w:rsid w:val="00BC1444"/>
    <w:rsid w:val="00BC5BEE"/>
    <w:rsid w:val="00BC66B0"/>
    <w:rsid w:val="00BC69C6"/>
    <w:rsid w:val="00BD102B"/>
    <w:rsid w:val="00BD5F8B"/>
    <w:rsid w:val="00BE2083"/>
    <w:rsid w:val="00BE3C21"/>
    <w:rsid w:val="00BE4998"/>
    <w:rsid w:val="00BE5BD8"/>
    <w:rsid w:val="00BE662F"/>
    <w:rsid w:val="00BF3B73"/>
    <w:rsid w:val="00BF5CA2"/>
    <w:rsid w:val="00BF67CC"/>
    <w:rsid w:val="00BF7601"/>
    <w:rsid w:val="00C05FAD"/>
    <w:rsid w:val="00C0622D"/>
    <w:rsid w:val="00C10FD0"/>
    <w:rsid w:val="00C12485"/>
    <w:rsid w:val="00C16D32"/>
    <w:rsid w:val="00C16ED2"/>
    <w:rsid w:val="00C21575"/>
    <w:rsid w:val="00C32254"/>
    <w:rsid w:val="00C33358"/>
    <w:rsid w:val="00C43D12"/>
    <w:rsid w:val="00C43EAF"/>
    <w:rsid w:val="00C4632E"/>
    <w:rsid w:val="00C60813"/>
    <w:rsid w:val="00C60E5D"/>
    <w:rsid w:val="00C65447"/>
    <w:rsid w:val="00C659AA"/>
    <w:rsid w:val="00C662DF"/>
    <w:rsid w:val="00C7072B"/>
    <w:rsid w:val="00C71196"/>
    <w:rsid w:val="00C77FC0"/>
    <w:rsid w:val="00C8017A"/>
    <w:rsid w:val="00C8135D"/>
    <w:rsid w:val="00C8301F"/>
    <w:rsid w:val="00C852D5"/>
    <w:rsid w:val="00C86A41"/>
    <w:rsid w:val="00C9101C"/>
    <w:rsid w:val="00C9484C"/>
    <w:rsid w:val="00C95219"/>
    <w:rsid w:val="00CA137C"/>
    <w:rsid w:val="00CA3F18"/>
    <w:rsid w:val="00CA5170"/>
    <w:rsid w:val="00CA55E3"/>
    <w:rsid w:val="00CA5E35"/>
    <w:rsid w:val="00CA6BCA"/>
    <w:rsid w:val="00CA7B02"/>
    <w:rsid w:val="00CB1A2E"/>
    <w:rsid w:val="00CB6295"/>
    <w:rsid w:val="00CB75C1"/>
    <w:rsid w:val="00CC3691"/>
    <w:rsid w:val="00CC61BE"/>
    <w:rsid w:val="00CC6577"/>
    <w:rsid w:val="00CE06EE"/>
    <w:rsid w:val="00CE341E"/>
    <w:rsid w:val="00CE374B"/>
    <w:rsid w:val="00CE4A08"/>
    <w:rsid w:val="00CF1F3B"/>
    <w:rsid w:val="00CF3BEE"/>
    <w:rsid w:val="00CF7E68"/>
    <w:rsid w:val="00D01CF7"/>
    <w:rsid w:val="00D02B6C"/>
    <w:rsid w:val="00D107B3"/>
    <w:rsid w:val="00D159A4"/>
    <w:rsid w:val="00D17300"/>
    <w:rsid w:val="00D22618"/>
    <w:rsid w:val="00D2753F"/>
    <w:rsid w:val="00D30A9F"/>
    <w:rsid w:val="00D32AD8"/>
    <w:rsid w:val="00D33AE1"/>
    <w:rsid w:val="00D33ED7"/>
    <w:rsid w:val="00D537E4"/>
    <w:rsid w:val="00D53CB0"/>
    <w:rsid w:val="00D559B7"/>
    <w:rsid w:val="00D60F30"/>
    <w:rsid w:val="00D6244A"/>
    <w:rsid w:val="00D6638E"/>
    <w:rsid w:val="00D66522"/>
    <w:rsid w:val="00D7467A"/>
    <w:rsid w:val="00D77670"/>
    <w:rsid w:val="00D8508D"/>
    <w:rsid w:val="00D913CE"/>
    <w:rsid w:val="00D91627"/>
    <w:rsid w:val="00DA0E6E"/>
    <w:rsid w:val="00DC2127"/>
    <w:rsid w:val="00DC3C1E"/>
    <w:rsid w:val="00DC6742"/>
    <w:rsid w:val="00DC6DB7"/>
    <w:rsid w:val="00DD027D"/>
    <w:rsid w:val="00DD0536"/>
    <w:rsid w:val="00DD3F69"/>
    <w:rsid w:val="00DE1ADB"/>
    <w:rsid w:val="00DE5E8B"/>
    <w:rsid w:val="00DF0FD2"/>
    <w:rsid w:val="00DF24D0"/>
    <w:rsid w:val="00DF2D1F"/>
    <w:rsid w:val="00E1297F"/>
    <w:rsid w:val="00E16ACD"/>
    <w:rsid w:val="00E22E27"/>
    <w:rsid w:val="00E24A44"/>
    <w:rsid w:val="00E25E37"/>
    <w:rsid w:val="00E26AFA"/>
    <w:rsid w:val="00E30CAD"/>
    <w:rsid w:val="00E321F0"/>
    <w:rsid w:val="00E32E3B"/>
    <w:rsid w:val="00E362EB"/>
    <w:rsid w:val="00E36F46"/>
    <w:rsid w:val="00E42D1B"/>
    <w:rsid w:val="00E42FF7"/>
    <w:rsid w:val="00E431CF"/>
    <w:rsid w:val="00E43847"/>
    <w:rsid w:val="00E54221"/>
    <w:rsid w:val="00E54B95"/>
    <w:rsid w:val="00E65E75"/>
    <w:rsid w:val="00E70A3D"/>
    <w:rsid w:val="00E71D8F"/>
    <w:rsid w:val="00E7338A"/>
    <w:rsid w:val="00E74194"/>
    <w:rsid w:val="00E809C1"/>
    <w:rsid w:val="00E9134C"/>
    <w:rsid w:val="00E941FE"/>
    <w:rsid w:val="00E9424E"/>
    <w:rsid w:val="00EA0458"/>
    <w:rsid w:val="00EA08B0"/>
    <w:rsid w:val="00EA44CE"/>
    <w:rsid w:val="00EA48DD"/>
    <w:rsid w:val="00EA5A86"/>
    <w:rsid w:val="00EA6B3E"/>
    <w:rsid w:val="00EB5227"/>
    <w:rsid w:val="00EB53CA"/>
    <w:rsid w:val="00EC2DDB"/>
    <w:rsid w:val="00EC6FBF"/>
    <w:rsid w:val="00EC7C63"/>
    <w:rsid w:val="00EE4673"/>
    <w:rsid w:val="00EE596D"/>
    <w:rsid w:val="00EF1449"/>
    <w:rsid w:val="00F06AA2"/>
    <w:rsid w:val="00F1042A"/>
    <w:rsid w:val="00F13A26"/>
    <w:rsid w:val="00F14C1C"/>
    <w:rsid w:val="00F210F9"/>
    <w:rsid w:val="00F2315E"/>
    <w:rsid w:val="00F24A67"/>
    <w:rsid w:val="00F348F4"/>
    <w:rsid w:val="00F4354A"/>
    <w:rsid w:val="00F50C4E"/>
    <w:rsid w:val="00F50D51"/>
    <w:rsid w:val="00F52CD0"/>
    <w:rsid w:val="00F60D3D"/>
    <w:rsid w:val="00F617F7"/>
    <w:rsid w:val="00F63136"/>
    <w:rsid w:val="00F64A0C"/>
    <w:rsid w:val="00F721D5"/>
    <w:rsid w:val="00F76BC6"/>
    <w:rsid w:val="00F835C4"/>
    <w:rsid w:val="00F90D16"/>
    <w:rsid w:val="00F93B96"/>
    <w:rsid w:val="00FA26BD"/>
    <w:rsid w:val="00FA30D7"/>
    <w:rsid w:val="00FA591B"/>
    <w:rsid w:val="00FA7C4F"/>
    <w:rsid w:val="00FB2389"/>
    <w:rsid w:val="00FB48CC"/>
    <w:rsid w:val="00FC098B"/>
    <w:rsid w:val="00FC49B9"/>
    <w:rsid w:val="00FC6D51"/>
    <w:rsid w:val="00FD2457"/>
    <w:rsid w:val="00FD4961"/>
    <w:rsid w:val="00FD509B"/>
    <w:rsid w:val="00FD5224"/>
    <w:rsid w:val="00FD78D1"/>
    <w:rsid w:val="00FE1FCA"/>
    <w:rsid w:val="00FE5B34"/>
    <w:rsid w:val="00FE697F"/>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753C"/>
  <w15:docId w15:val="{AB902511-6B45-4B28-B6F6-055BBE71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78"/>
    <w:pPr>
      <w:ind w:left="720"/>
      <w:contextualSpacing/>
    </w:pPr>
  </w:style>
  <w:style w:type="paragraph" w:styleId="BalloonText">
    <w:name w:val="Balloon Text"/>
    <w:basedOn w:val="Normal"/>
    <w:link w:val="BalloonTextChar"/>
    <w:uiPriority w:val="99"/>
    <w:semiHidden/>
    <w:unhideWhenUsed/>
    <w:rsid w:val="00BD5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8B"/>
    <w:rPr>
      <w:rFonts w:ascii="Tahoma" w:hAnsi="Tahoma" w:cs="Tahoma"/>
      <w:sz w:val="16"/>
      <w:szCs w:val="16"/>
    </w:rPr>
  </w:style>
  <w:style w:type="character" w:customStyle="1" w:styleId="apple-converted-space">
    <w:name w:val="apple-converted-space"/>
    <w:basedOn w:val="DefaultParagraphFont"/>
    <w:rsid w:val="00EA0458"/>
  </w:style>
  <w:style w:type="character" w:styleId="Hyperlink">
    <w:name w:val="Hyperlink"/>
    <w:basedOn w:val="DefaultParagraphFont"/>
    <w:uiPriority w:val="99"/>
    <w:unhideWhenUsed/>
    <w:rsid w:val="007B50D8"/>
    <w:rPr>
      <w:color w:val="0000FF" w:themeColor="hyperlink"/>
      <w:u w:val="single"/>
    </w:rPr>
  </w:style>
  <w:style w:type="character" w:styleId="UnresolvedMention">
    <w:name w:val="Unresolved Mention"/>
    <w:basedOn w:val="DefaultParagraphFont"/>
    <w:uiPriority w:val="99"/>
    <w:semiHidden/>
    <w:unhideWhenUsed/>
    <w:rsid w:val="007B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32">
      <w:bodyDiv w:val="1"/>
      <w:marLeft w:val="0"/>
      <w:marRight w:val="0"/>
      <w:marTop w:val="0"/>
      <w:marBottom w:val="0"/>
      <w:divBdr>
        <w:top w:val="none" w:sz="0" w:space="0" w:color="auto"/>
        <w:left w:val="none" w:sz="0" w:space="0" w:color="auto"/>
        <w:bottom w:val="none" w:sz="0" w:space="0" w:color="auto"/>
        <w:right w:val="none" w:sz="0" w:space="0" w:color="auto"/>
      </w:divBdr>
    </w:div>
    <w:div w:id="92671331">
      <w:bodyDiv w:val="1"/>
      <w:marLeft w:val="0"/>
      <w:marRight w:val="0"/>
      <w:marTop w:val="0"/>
      <w:marBottom w:val="0"/>
      <w:divBdr>
        <w:top w:val="none" w:sz="0" w:space="0" w:color="auto"/>
        <w:left w:val="none" w:sz="0" w:space="0" w:color="auto"/>
        <w:bottom w:val="none" w:sz="0" w:space="0" w:color="auto"/>
        <w:right w:val="none" w:sz="0" w:space="0" w:color="auto"/>
      </w:divBdr>
    </w:div>
    <w:div w:id="489635234">
      <w:bodyDiv w:val="1"/>
      <w:marLeft w:val="0"/>
      <w:marRight w:val="0"/>
      <w:marTop w:val="0"/>
      <w:marBottom w:val="0"/>
      <w:divBdr>
        <w:top w:val="none" w:sz="0" w:space="0" w:color="auto"/>
        <w:left w:val="none" w:sz="0" w:space="0" w:color="auto"/>
        <w:bottom w:val="none" w:sz="0" w:space="0" w:color="auto"/>
        <w:right w:val="none" w:sz="0" w:space="0" w:color="auto"/>
      </w:divBdr>
    </w:div>
    <w:div w:id="924069205">
      <w:bodyDiv w:val="1"/>
      <w:marLeft w:val="0"/>
      <w:marRight w:val="0"/>
      <w:marTop w:val="0"/>
      <w:marBottom w:val="0"/>
      <w:divBdr>
        <w:top w:val="none" w:sz="0" w:space="0" w:color="auto"/>
        <w:left w:val="none" w:sz="0" w:space="0" w:color="auto"/>
        <w:bottom w:val="none" w:sz="0" w:space="0" w:color="auto"/>
        <w:right w:val="none" w:sz="0" w:space="0" w:color="auto"/>
      </w:divBdr>
    </w:div>
    <w:div w:id="980615468">
      <w:bodyDiv w:val="1"/>
      <w:marLeft w:val="0"/>
      <w:marRight w:val="0"/>
      <w:marTop w:val="0"/>
      <w:marBottom w:val="0"/>
      <w:divBdr>
        <w:top w:val="none" w:sz="0" w:space="0" w:color="auto"/>
        <w:left w:val="none" w:sz="0" w:space="0" w:color="auto"/>
        <w:bottom w:val="none" w:sz="0" w:space="0" w:color="auto"/>
        <w:right w:val="none" w:sz="0" w:space="0" w:color="auto"/>
      </w:divBdr>
    </w:div>
    <w:div w:id="1119295298">
      <w:bodyDiv w:val="1"/>
      <w:marLeft w:val="0"/>
      <w:marRight w:val="0"/>
      <w:marTop w:val="0"/>
      <w:marBottom w:val="0"/>
      <w:divBdr>
        <w:top w:val="none" w:sz="0" w:space="0" w:color="auto"/>
        <w:left w:val="none" w:sz="0" w:space="0" w:color="auto"/>
        <w:bottom w:val="none" w:sz="0" w:space="0" w:color="auto"/>
        <w:right w:val="none" w:sz="0" w:space="0" w:color="auto"/>
      </w:divBdr>
    </w:div>
    <w:div w:id="1569149937">
      <w:bodyDiv w:val="1"/>
      <w:marLeft w:val="0"/>
      <w:marRight w:val="0"/>
      <w:marTop w:val="0"/>
      <w:marBottom w:val="0"/>
      <w:divBdr>
        <w:top w:val="none" w:sz="0" w:space="0" w:color="auto"/>
        <w:left w:val="none" w:sz="0" w:space="0" w:color="auto"/>
        <w:bottom w:val="none" w:sz="0" w:space="0" w:color="auto"/>
        <w:right w:val="none" w:sz="0" w:space="0" w:color="auto"/>
      </w:divBdr>
    </w:div>
    <w:div w:id="1909610591">
      <w:bodyDiv w:val="1"/>
      <w:marLeft w:val="0"/>
      <w:marRight w:val="0"/>
      <w:marTop w:val="0"/>
      <w:marBottom w:val="0"/>
      <w:divBdr>
        <w:top w:val="none" w:sz="0" w:space="0" w:color="auto"/>
        <w:left w:val="none" w:sz="0" w:space="0" w:color="auto"/>
        <w:bottom w:val="none" w:sz="0" w:space="0" w:color="auto"/>
        <w:right w:val="none" w:sz="0" w:space="0" w:color="auto"/>
      </w:divBdr>
    </w:div>
    <w:div w:id="21138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sonc1201@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64172128A674CB25D4DC625AE83C7" ma:contentTypeVersion="34" ma:contentTypeDescription="Create a new document." ma:contentTypeScope="" ma:versionID="592ea31ad331e0afc078da9742acc823">
  <xsd:schema xmlns:xsd="http://www.w3.org/2001/XMLSchema" xmlns:xs="http://www.w3.org/2001/XMLSchema" xmlns:p="http://schemas.microsoft.com/office/2006/metadata/properties" xmlns:ns3="0aae31fc-09b3-4532-8a4b-df9f346a678e" xmlns:ns4="6d6307e0-4daf-4a2f-9a0c-2c8a63d9ce79" targetNamespace="http://schemas.microsoft.com/office/2006/metadata/properties" ma:root="true" ma:fieldsID="6756d646d6da8cada266ce9b6957ff68" ns3:_="" ns4:_="">
    <xsd:import namespace="0aae31fc-09b3-4532-8a4b-df9f346a678e"/>
    <xsd:import namespace="6d6307e0-4daf-4a2f-9a0c-2c8a63d9c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31fc-09b3-4532-8a4b-df9f346a6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307e0-4daf-4a2f-9a0c-2c8a63d9c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0aae31fc-09b3-4532-8a4b-df9f346a678e" xsi:nil="true"/>
    <Teams_Channel_Section_Location xmlns="0aae31fc-09b3-4532-8a4b-df9f346a678e" xsi:nil="true"/>
    <Has_Teacher_Only_SectionGroup xmlns="0aae31fc-09b3-4532-8a4b-df9f346a678e" xsi:nil="true"/>
    <NotebookType xmlns="0aae31fc-09b3-4532-8a4b-df9f346a678e" xsi:nil="true"/>
    <Is_Collaboration_Space_Locked xmlns="0aae31fc-09b3-4532-8a4b-df9f346a678e" xsi:nil="true"/>
    <FolderType xmlns="0aae31fc-09b3-4532-8a4b-df9f346a678e" xsi:nil="true"/>
    <Owner xmlns="0aae31fc-09b3-4532-8a4b-df9f346a678e">
      <UserInfo>
        <DisplayName/>
        <AccountId xsi:nil="true"/>
        <AccountType/>
      </UserInfo>
    </Owner>
    <Teachers xmlns="0aae31fc-09b3-4532-8a4b-df9f346a678e">
      <UserInfo>
        <DisplayName/>
        <AccountId xsi:nil="true"/>
        <AccountType/>
      </UserInfo>
    </Teachers>
    <Distribution_Groups xmlns="0aae31fc-09b3-4532-8a4b-df9f346a678e" xsi:nil="true"/>
    <Invited_Teachers xmlns="0aae31fc-09b3-4532-8a4b-df9f346a678e" xsi:nil="true"/>
    <IsNotebookLocked xmlns="0aae31fc-09b3-4532-8a4b-df9f346a678e" xsi:nil="true"/>
    <AppVersion xmlns="0aae31fc-09b3-4532-8a4b-df9f346a678e" xsi:nil="true"/>
    <TeamsChannelId xmlns="0aae31fc-09b3-4532-8a4b-df9f346a678e" xsi:nil="true"/>
    <Invited_Students xmlns="0aae31fc-09b3-4532-8a4b-df9f346a678e" xsi:nil="true"/>
    <Templates xmlns="0aae31fc-09b3-4532-8a4b-df9f346a678e" xsi:nil="true"/>
    <Self_Registration_Enabled xmlns="0aae31fc-09b3-4532-8a4b-df9f346a678e" xsi:nil="true"/>
    <CultureName xmlns="0aae31fc-09b3-4532-8a4b-df9f346a678e" xsi:nil="true"/>
    <Students xmlns="0aae31fc-09b3-4532-8a4b-df9f346a678e">
      <UserInfo>
        <DisplayName/>
        <AccountId xsi:nil="true"/>
        <AccountType/>
      </UserInfo>
    </Students>
    <LMS_Mappings xmlns="0aae31fc-09b3-4532-8a4b-df9f346a678e" xsi:nil="true"/>
    <Math_Settings xmlns="0aae31fc-09b3-4532-8a4b-df9f346a678e" xsi:nil="true"/>
    <Student_Groups xmlns="0aae31fc-09b3-4532-8a4b-df9f346a678e">
      <UserInfo>
        <DisplayName/>
        <AccountId xsi:nil="true"/>
        <AccountType/>
      </UserInfo>
    </Student_Groups>
  </documentManagement>
</p:properties>
</file>

<file path=customXml/itemProps1.xml><?xml version="1.0" encoding="utf-8"?>
<ds:datastoreItem xmlns:ds="http://schemas.openxmlformats.org/officeDocument/2006/customXml" ds:itemID="{ED591042-B489-44EE-80A3-8E6B9546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31fc-09b3-4532-8a4b-df9f346a678e"/>
    <ds:schemaRef ds:uri="6d6307e0-4daf-4a2f-9a0c-2c8a63d9c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890E8-DA01-403D-BE60-E818347812A7}">
  <ds:schemaRefs>
    <ds:schemaRef ds:uri="http://schemas.microsoft.com/sharepoint/v3/contenttype/forms"/>
  </ds:schemaRefs>
</ds:datastoreItem>
</file>

<file path=customXml/itemProps3.xml><?xml version="1.0" encoding="utf-8"?>
<ds:datastoreItem xmlns:ds="http://schemas.openxmlformats.org/officeDocument/2006/customXml" ds:itemID="{4C165908-2597-4A12-B454-0DA8D56C3122}">
  <ds:schemaRefs>
    <ds:schemaRef ds:uri="0aae31fc-09b3-4532-8a4b-df9f346a678e"/>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6d6307e0-4daf-4a2f-9a0c-2c8a63d9ce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Wilson, Camilia</cp:lastModifiedBy>
  <cp:revision>8</cp:revision>
  <cp:lastPrinted>2015-06-08T12:07:00Z</cp:lastPrinted>
  <dcterms:created xsi:type="dcterms:W3CDTF">2021-08-06T12:46:00Z</dcterms:created>
  <dcterms:modified xsi:type="dcterms:W3CDTF">2021-08-10T13:40:00Z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0x010100F6F64172128A674CB25D4DC625AE83C7</vt:lpwstr>
  </property>
</Properties>
</file>